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209"/>
      </w:tblGrid>
      <w:tr xmlns:wp14="http://schemas.microsoft.com/office/word/2010/wordml" w:rsidR="00654A3B" w:rsidTr="328D2AF3" w14:paraId="38E52BC0" wp14:textId="77777777">
        <w:tblPrEx>
          <w:tblCellMar>
            <w:top w:w="0" w:type="dxa"/>
            <w:bottom w:w="0" w:type="dxa"/>
          </w:tblCellMar>
        </w:tblPrEx>
        <w:trPr>
          <w:jc w:val="center"/>
        </w:trPr>
        <w:tc>
          <w:tcPr>
            <w:tcW w:w="10209" w:type="dxa"/>
            <w:tcBorders>
              <w:top w:val="nil"/>
              <w:left w:val="single" w:color="auto" w:sz="6" w:space="0"/>
              <w:bottom w:val="single" w:color="auto" w:sz="6" w:space="0"/>
              <w:right w:val="single" w:color="auto" w:sz="6" w:space="0"/>
            </w:tcBorders>
            <w:tcMar/>
          </w:tcPr>
          <w:p w:rsidR="00654A3B" w:rsidP="0084592D" w:rsidRDefault="00654A3B" w14:paraId="672A6659" wp14:textId="77777777">
            <w:pPr>
              <w:pStyle w:val="Heading1"/>
              <w:tabs>
                <w:tab w:val="left" w:pos="2601"/>
                <w:tab w:val="left" w:pos="3231"/>
                <w:tab w:val="left" w:pos="3951"/>
                <w:tab w:val="left" w:pos="4851"/>
                <w:tab w:val="left" w:pos="5301"/>
                <w:tab w:val="left" w:pos="9360"/>
              </w:tabs>
              <w:rPr>
                <w:rFonts w:ascii="Arial" w:hAnsi="Arial"/>
              </w:rPr>
            </w:pPr>
          </w:p>
          <w:p w:rsidRPr="0084592D" w:rsidR="00244981" w:rsidP="00244981" w:rsidRDefault="005F6452" w14:paraId="2409584B" wp14:textId="77777777">
            <w:pPr>
              <w:tabs>
                <w:tab w:val="left" w:pos="2601"/>
                <w:tab w:val="left" w:pos="3231"/>
                <w:tab w:val="left" w:pos="3951"/>
                <w:tab w:val="left" w:pos="4851"/>
                <w:tab w:val="left" w:pos="5301"/>
                <w:tab w:val="left" w:pos="9360"/>
              </w:tabs>
              <w:ind w:right="-44"/>
              <w:rPr>
                <w:rFonts w:ascii="Arial" w:hAnsi="Arial"/>
                <w:color w:val="FF0000"/>
                <w:sz w:val="22"/>
                <w:szCs w:val="22"/>
              </w:rP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190675B0" wp14:editId="7777777">
                      <wp:simplePos x="0" y="0"/>
                      <wp:positionH relativeFrom="column">
                        <wp:posOffset>-48895</wp:posOffset>
                      </wp:positionH>
                      <wp:positionV relativeFrom="paragraph">
                        <wp:posOffset>31750</wp:posOffset>
                      </wp:positionV>
                      <wp:extent cx="6477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A95E171">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85pt,2.5pt" to="506.15pt,2.5pt" w14:anchorId="425A2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"/>
                  </w:pict>
                </mc:Fallback>
              </mc:AlternateContent>
            </w:r>
            <w:r w:rsidR="00612CC5">
              <w:rPr>
                <w:rFonts w:ascii="Arial" w:hAnsi="Arial"/>
                <w:color w:val="FF0000"/>
                <w:sz w:val="16"/>
              </w:rPr>
              <w:br/>
            </w:r>
            <w:r w:rsidRPr="0084592D" w:rsidR="00612CC5">
              <w:rPr>
                <w:rFonts w:ascii="Arial" w:hAnsi="Arial" w:cs="Arial"/>
                <w:color w:val="FF0000"/>
                <w:sz w:val="22"/>
                <w:szCs w:val="22"/>
              </w:rPr>
              <w:t>The</w:t>
            </w:r>
            <w:r w:rsidRPr="0084592D" w:rsidR="00654A3B">
              <w:rPr>
                <w:rFonts w:ascii="Arial" w:hAnsi="Arial" w:cs="Arial"/>
                <w:color w:val="FF0000"/>
                <w:sz w:val="22"/>
                <w:szCs w:val="22"/>
              </w:rPr>
              <w:t xml:space="preserve"> </w:t>
            </w:r>
            <w:r w:rsidRPr="0084592D" w:rsidR="00612CC5">
              <w:rPr>
                <w:rFonts w:ascii="Arial" w:hAnsi="Arial" w:cs="Arial"/>
                <w:color w:val="FF0000"/>
                <w:sz w:val="22"/>
                <w:szCs w:val="22"/>
              </w:rPr>
              <w:t xml:space="preserve">original version of this form was </w:t>
            </w:r>
            <w:r w:rsidRPr="0084592D" w:rsidR="00654A3B">
              <w:rPr>
                <w:rFonts w:ascii="Arial" w:hAnsi="Arial" w:cs="Arial"/>
                <w:color w:val="FF0000"/>
                <w:sz w:val="22"/>
                <w:szCs w:val="22"/>
              </w:rPr>
              <w:t xml:space="preserve">designed </w:t>
            </w:r>
            <w:r w:rsidRPr="0084592D" w:rsidR="00612CC5">
              <w:rPr>
                <w:rFonts w:ascii="Arial" w:hAnsi="Arial" w:cs="Arial"/>
                <w:color w:val="FF0000"/>
                <w:sz w:val="22"/>
                <w:szCs w:val="22"/>
              </w:rPr>
              <w:t xml:space="preserve">by the BC Government </w:t>
            </w:r>
            <w:r w:rsidRPr="0084592D" w:rsidR="00654A3B">
              <w:rPr>
                <w:rFonts w:ascii="Arial" w:hAnsi="Arial" w:cs="Arial"/>
                <w:color w:val="FF0000"/>
                <w:sz w:val="22"/>
                <w:szCs w:val="22"/>
              </w:rPr>
              <w:t>to meet the needs of a di</w:t>
            </w:r>
            <w:r w:rsidRPr="0084592D" w:rsidR="00612CC5">
              <w:rPr>
                <w:rFonts w:ascii="Arial" w:hAnsi="Arial" w:cs="Arial"/>
                <w:color w:val="FF0000"/>
                <w:sz w:val="22"/>
                <w:szCs w:val="22"/>
              </w:rPr>
              <w:t xml:space="preserve">verse range of organizations. </w:t>
            </w:r>
            <w:r w:rsidRPr="0084592D" w:rsidR="00244981">
              <w:rPr>
                <w:rFonts w:ascii="Arial" w:hAnsi="Arial" w:cs="Arial"/>
                <w:color w:val="FF0000"/>
                <w:sz w:val="22"/>
                <w:szCs w:val="22"/>
              </w:rPr>
              <w:t>The original version of the form is located</w:t>
            </w:r>
            <w:r w:rsidRPr="0084592D" w:rsidR="00244981">
              <w:rPr>
                <w:rFonts w:ascii="Arial" w:hAnsi="Arial"/>
                <w:color w:val="FF0000"/>
                <w:sz w:val="22"/>
                <w:szCs w:val="22"/>
              </w:rPr>
              <w:t xml:space="preserve"> </w:t>
            </w:r>
            <w:r w:rsidRPr="00A66677" w:rsidR="00244981">
              <w:rPr>
                <w:rFonts w:ascii="Arial" w:hAnsi="Arial"/>
                <w:color w:val="FF0000"/>
                <w:sz w:val="22"/>
                <w:szCs w:val="22"/>
              </w:rPr>
              <w:t>here</w:t>
            </w:r>
            <w:r w:rsidR="00A66677">
              <w:rPr>
                <w:rFonts w:ascii="Arial" w:hAnsi="Arial"/>
                <w:color w:val="FF0000"/>
                <w:sz w:val="22"/>
                <w:szCs w:val="22"/>
              </w:rPr>
              <w:t xml:space="preserve">: </w:t>
            </w:r>
            <w:r w:rsidRPr="00A66677" w:rsidR="00A66677">
              <w:rPr>
                <w:rFonts w:ascii="Arial" w:hAnsi="Arial" w:cs="Arial"/>
                <w:color w:val="FF0000"/>
                <w:sz w:val="22"/>
                <w:szCs w:val="22"/>
              </w:rPr>
              <w:t>https://www2.gov.bc.ca/gov/content/employment-business/business/managing-a-business/protect-personal-information/develop-policy</w:t>
            </w:r>
          </w:p>
          <w:p w:rsidR="00244981" w:rsidP="00612CC5" w:rsidRDefault="00244981" w14:paraId="0A37501D" wp14:textId="77777777">
            <w:pPr>
              <w:tabs>
                <w:tab w:val="left" w:pos="2601"/>
                <w:tab w:val="left" w:pos="3231"/>
                <w:tab w:val="left" w:pos="3951"/>
                <w:tab w:val="left" w:pos="4851"/>
                <w:tab w:val="left" w:pos="5301"/>
                <w:tab w:val="left" w:pos="9360"/>
              </w:tabs>
              <w:ind w:right="-44"/>
              <w:rPr>
                <w:rFonts w:ascii="Arial" w:hAnsi="Arial" w:cs="Arial"/>
                <w:color w:val="FF0000"/>
                <w:sz w:val="22"/>
                <w:szCs w:val="22"/>
              </w:rPr>
            </w:pPr>
          </w:p>
          <w:p w:rsidRPr="0084592D" w:rsidR="00F50A72" w:rsidP="00612CC5" w:rsidRDefault="00612CC5" w14:paraId="309A50AE" wp14:textId="77777777">
            <w:pPr>
              <w:tabs>
                <w:tab w:val="left" w:pos="2601"/>
                <w:tab w:val="left" w:pos="3231"/>
                <w:tab w:val="left" w:pos="3951"/>
                <w:tab w:val="left" w:pos="4851"/>
                <w:tab w:val="left" w:pos="5301"/>
                <w:tab w:val="left" w:pos="9360"/>
              </w:tabs>
              <w:ind w:right="-44"/>
              <w:rPr>
                <w:rFonts w:ascii="Arial" w:hAnsi="Arial" w:cs="Arial"/>
                <w:color w:val="FF0000"/>
                <w:sz w:val="22"/>
                <w:szCs w:val="22"/>
              </w:rPr>
            </w:pPr>
            <w:r w:rsidRPr="0084592D">
              <w:rPr>
                <w:rFonts w:ascii="Arial" w:hAnsi="Arial" w:cs="Arial"/>
                <w:color w:val="FF0000"/>
                <w:sz w:val="22"/>
                <w:szCs w:val="22"/>
              </w:rPr>
              <w:t xml:space="preserve">It has been adapted by VISOA to assist strata corporations by </w:t>
            </w:r>
            <w:r w:rsidRPr="0084592D" w:rsidR="00F50A72">
              <w:rPr>
                <w:rFonts w:ascii="Arial" w:hAnsi="Arial" w:cs="Arial"/>
                <w:color w:val="FF0000"/>
                <w:sz w:val="22"/>
                <w:szCs w:val="22"/>
              </w:rPr>
              <w:t xml:space="preserve">changing all references to “clients, customers, members” to “owners and residents”, changing “organization” to “Strata Plan”, and </w:t>
            </w:r>
            <w:r w:rsidRPr="0084592D">
              <w:rPr>
                <w:rFonts w:ascii="Arial" w:hAnsi="Arial" w:cs="Arial"/>
                <w:color w:val="FF0000"/>
                <w:sz w:val="22"/>
                <w:szCs w:val="22"/>
              </w:rPr>
              <w:t>removing options that were applicable to businesses</w:t>
            </w:r>
            <w:r w:rsidRPr="0084592D" w:rsidR="00F50A72">
              <w:rPr>
                <w:rFonts w:ascii="Arial" w:hAnsi="Arial" w:cs="Arial"/>
                <w:color w:val="FF0000"/>
                <w:sz w:val="22"/>
                <w:szCs w:val="22"/>
              </w:rPr>
              <w:t xml:space="preserve"> or organizations</w:t>
            </w:r>
            <w:r w:rsidRPr="0084592D">
              <w:rPr>
                <w:rFonts w:ascii="Arial" w:hAnsi="Arial" w:cs="Arial"/>
                <w:color w:val="FF0000"/>
                <w:sz w:val="22"/>
                <w:szCs w:val="22"/>
              </w:rPr>
              <w:t xml:space="preserve"> </w:t>
            </w:r>
            <w:r w:rsidRPr="0084592D" w:rsidR="00F50A72">
              <w:rPr>
                <w:rFonts w:ascii="Arial" w:hAnsi="Arial" w:cs="Arial"/>
                <w:color w:val="FF0000"/>
                <w:sz w:val="22"/>
                <w:szCs w:val="22"/>
              </w:rPr>
              <w:t>that sell products, do credit checks</w:t>
            </w:r>
            <w:r w:rsidRPr="0084592D">
              <w:rPr>
                <w:rFonts w:ascii="Arial" w:hAnsi="Arial" w:cs="Arial"/>
                <w:color w:val="FF0000"/>
                <w:sz w:val="22"/>
                <w:szCs w:val="22"/>
              </w:rPr>
              <w:t xml:space="preserve">, </w:t>
            </w:r>
            <w:r w:rsidRPr="0084592D" w:rsidR="00F50A72">
              <w:rPr>
                <w:rFonts w:ascii="Arial" w:hAnsi="Arial" w:cs="Arial"/>
                <w:color w:val="FF0000"/>
                <w:sz w:val="22"/>
                <w:szCs w:val="22"/>
              </w:rPr>
              <w:t>conduct</w:t>
            </w:r>
            <w:r w:rsidRPr="0084592D">
              <w:rPr>
                <w:rFonts w:ascii="Arial" w:hAnsi="Arial" w:cs="Arial"/>
                <w:color w:val="FF0000"/>
                <w:sz w:val="22"/>
                <w:szCs w:val="22"/>
              </w:rPr>
              <w:t xml:space="preserve"> fundraising </w:t>
            </w:r>
            <w:proofErr w:type="spellStart"/>
            <w:r w:rsidRPr="0084592D">
              <w:rPr>
                <w:rFonts w:ascii="Arial" w:hAnsi="Arial" w:cs="Arial"/>
                <w:color w:val="FF0000"/>
                <w:sz w:val="22"/>
                <w:szCs w:val="22"/>
              </w:rPr>
              <w:t>etc</w:t>
            </w:r>
            <w:proofErr w:type="spellEnd"/>
            <w:r w:rsidRPr="0084592D">
              <w:rPr>
                <w:rFonts w:ascii="Arial" w:hAnsi="Arial" w:cs="Arial"/>
                <w:color w:val="FF0000"/>
                <w:sz w:val="22"/>
                <w:szCs w:val="22"/>
              </w:rPr>
              <w:t xml:space="preserve">, </w:t>
            </w:r>
            <w:r w:rsidRPr="0084592D" w:rsidR="00F50A72">
              <w:rPr>
                <w:rFonts w:ascii="Arial" w:hAnsi="Arial" w:cs="Arial"/>
                <w:color w:val="FF0000"/>
                <w:sz w:val="22"/>
                <w:szCs w:val="22"/>
              </w:rPr>
              <w:t xml:space="preserve">Applicable references to the </w:t>
            </w:r>
            <w:r w:rsidRPr="0084592D" w:rsidR="00F50A72">
              <w:rPr>
                <w:rFonts w:ascii="Arial" w:hAnsi="Arial" w:cs="Arial"/>
                <w:i/>
                <w:color w:val="FF0000"/>
                <w:sz w:val="22"/>
                <w:szCs w:val="22"/>
              </w:rPr>
              <w:t>Strata Property Act</w:t>
            </w:r>
            <w:r w:rsidRPr="0084592D" w:rsidR="00F50A72">
              <w:rPr>
                <w:rFonts w:ascii="Arial" w:hAnsi="Arial" w:cs="Arial"/>
                <w:color w:val="FF0000"/>
                <w:sz w:val="22"/>
                <w:szCs w:val="22"/>
              </w:rPr>
              <w:t xml:space="preserve"> have been added. </w:t>
            </w:r>
            <w:r w:rsidR="00244981">
              <w:rPr>
                <w:rFonts w:ascii="Arial" w:hAnsi="Arial" w:cs="Arial"/>
                <w:color w:val="FF0000"/>
                <w:sz w:val="22"/>
                <w:szCs w:val="22"/>
              </w:rPr>
              <w:t>Optional sections have been added that may apply to your strata corporation in regards to CCTV systems and electronic key fob access systems.</w:t>
            </w:r>
          </w:p>
          <w:p w:rsidRPr="0084592D" w:rsidR="00F50A72" w:rsidP="00612CC5" w:rsidRDefault="00F50A72" w14:paraId="5DAB6C7B" wp14:textId="77777777">
            <w:pPr>
              <w:tabs>
                <w:tab w:val="left" w:pos="2601"/>
                <w:tab w:val="left" w:pos="3231"/>
                <w:tab w:val="left" w:pos="3951"/>
                <w:tab w:val="left" w:pos="4851"/>
                <w:tab w:val="left" w:pos="5301"/>
                <w:tab w:val="left" w:pos="9360"/>
              </w:tabs>
              <w:ind w:right="-44"/>
              <w:rPr>
                <w:rFonts w:ascii="Arial" w:hAnsi="Arial" w:cs="Arial"/>
                <w:color w:val="FF0000"/>
                <w:sz w:val="22"/>
                <w:szCs w:val="22"/>
              </w:rPr>
            </w:pPr>
          </w:p>
          <w:p w:rsidRPr="0084592D" w:rsidR="00F50A72" w:rsidP="00612CC5" w:rsidRDefault="00612CC5" w14:paraId="7110EB66" wp14:textId="77777777">
            <w:pPr>
              <w:tabs>
                <w:tab w:val="left" w:pos="2601"/>
                <w:tab w:val="left" w:pos="3231"/>
                <w:tab w:val="left" w:pos="3951"/>
                <w:tab w:val="left" w:pos="4851"/>
                <w:tab w:val="left" w:pos="5301"/>
                <w:tab w:val="left" w:pos="9360"/>
              </w:tabs>
              <w:ind w:right="-44"/>
              <w:rPr>
                <w:rFonts w:ascii="Arial" w:hAnsi="Arial" w:cs="Arial"/>
                <w:color w:val="FF0000"/>
                <w:sz w:val="22"/>
                <w:szCs w:val="22"/>
              </w:rPr>
            </w:pPr>
            <w:r w:rsidRPr="0084592D">
              <w:rPr>
                <w:rFonts w:ascii="Arial" w:hAnsi="Arial" w:cs="Arial"/>
                <w:color w:val="FF0000"/>
                <w:sz w:val="22"/>
                <w:szCs w:val="22"/>
              </w:rPr>
              <w:t>You may f</w:t>
            </w:r>
            <w:r w:rsidRPr="0084592D" w:rsidR="00654A3B">
              <w:rPr>
                <w:rFonts w:ascii="Arial" w:hAnsi="Arial" w:cs="Arial"/>
                <w:color w:val="FF0000"/>
                <w:sz w:val="22"/>
                <w:szCs w:val="22"/>
              </w:rPr>
              <w:t>ill in the appropriate information in all areas highlighted in yellow.</w:t>
            </w:r>
            <w:r w:rsidRPr="0084592D">
              <w:rPr>
                <w:rFonts w:ascii="Arial" w:hAnsi="Arial" w:cs="Arial"/>
                <w:color w:val="FF0000"/>
                <w:sz w:val="22"/>
                <w:szCs w:val="22"/>
              </w:rPr>
              <w:t xml:space="preserve"> Add or delete sections as applicable to your strata corporation. </w:t>
            </w:r>
          </w:p>
          <w:p w:rsidRPr="0084592D" w:rsidR="00F50A72" w:rsidP="00612CC5" w:rsidRDefault="00F50A72" w14:paraId="02EB378F" wp14:textId="77777777">
            <w:pPr>
              <w:tabs>
                <w:tab w:val="left" w:pos="2601"/>
                <w:tab w:val="left" w:pos="3231"/>
                <w:tab w:val="left" w:pos="3951"/>
                <w:tab w:val="left" w:pos="4851"/>
                <w:tab w:val="left" w:pos="5301"/>
                <w:tab w:val="left" w:pos="9360"/>
              </w:tabs>
              <w:ind w:right="-44"/>
              <w:rPr>
                <w:rFonts w:ascii="Arial" w:hAnsi="Arial" w:cs="Arial"/>
                <w:color w:val="FF0000"/>
                <w:sz w:val="22"/>
                <w:szCs w:val="22"/>
              </w:rPr>
            </w:pPr>
          </w:p>
          <w:p w:rsidR="0084592D" w:rsidP="00612CC5" w:rsidRDefault="0084592D" w14:paraId="6A05A809" wp14:textId="77777777">
            <w:pPr>
              <w:tabs>
                <w:tab w:val="left" w:pos="2601"/>
                <w:tab w:val="left" w:pos="3231"/>
                <w:tab w:val="left" w:pos="3951"/>
                <w:tab w:val="left" w:pos="4851"/>
                <w:tab w:val="left" w:pos="5301"/>
                <w:tab w:val="left" w:pos="9360"/>
              </w:tabs>
              <w:ind w:right="-44"/>
              <w:rPr>
                <w:rFonts w:ascii="Arial" w:hAnsi="Arial"/>
                <w:color w:val="FF0000"/>
                <w:sz w:val="16"/>
              </w:rPr>
            </w:pPr>
          </w:p>
          <w:p w:rsidR="00654A3B" w:rsidRDefault="00654A3B" w14:paraId="5A39BBE3" wp14:textId="77777777">
            <w:pPr>
              <w:tabs>
                <w:tab w:val="left" w:pos="2601"/>
                <w:tab w:val="left" w:pos="3231"/>
                <w:tab w:val="left" w:pos="3951"/>
                <w:tab w:val="left" w:pos="4851"/>
                <w:tab w:val="left" w:pos="5301"/>
                <w:tab w:val="left" w:pos="9360"/>
              </w:tabs>
              <w:spacing w:line="360" w:lineRule="auto"/>
              <w:jc w:val="center"/>
              <w:rPr>
                <w:rFonts w:ascii="Arial" w:hAnsi="Arial"/>
                <w:color w:val="FF0000"/>
                <w:sz w:val="16"/>
              </w:rPr>
            </w:pPr>
          </w:p>
          <w:p w:rsidR="0084592D" w:rsidP="0084592D" w:rsidRDefault="00DB4894" w14:paraId="084EBF17" wp14:textId="77777777">
            <w:pPr>
              <w:pStyle w:val="Heading7"/>
              <w:spacing w:after="240"/>
            </w:pPr>
            <w:r w:rsidRPr="008750F6">
              <w:rPr>
                <w:highlight w:val="yellow"/>
              </w:rPr>
              <w:t>The Owners, Strata Plan ______</w:t>
            </w:r>
            <w:r w:rsidR="00654A3B">
              <w:t xml:space="preserve"> </w:t>
            </w:r>
          </w:p>
          <w:p w:rsidRPr="0084592D" w:rsidR="0084592D" w:rsidP="0084592D" w:rsidRDefault="0084592D" w14:paraId="3773AEDD" wp14:textId="77777777">
            <w:pPr>
              <w:pStyle w:val="Heading6"/>
              <w:spacing w:after="240"/>
              <w:rPr>
                <w:sz w:val="36"/>
                <w:szCs w:val="36"/>
              </w:rPr>
            </w:pPr>
            <w:r w:rsidRPr="0084592D">
              <w:rPr>
                <w:sz w:val="36"/>
                <w:szCs w:val="36"/>
              </w:rPr>
              <w:t>Personal Information Protection</w:t>
            </w:r>
          </w:p>
          <w:p w:rsidRPr="0084592D" w:rsidR="0084592D" w:rsidP="0084592D" w:rsidRDefault="00654A3B" w14:paraId="3E9FF112" wp14:textId="77777777">
            <w:pPr>
              <w:pStyle w:val="Heading6"/>
              <w:rPr>
                <w:sz w:val="36"/>
                <w:szCs w:val="36"/>
              </w:rPr>
            </w:pPr>
            <w:r w:rsidRPr="0084592D">
              <w:rPr>
                <w:sz w:val="36"/>
                <w:szCs w:val="36"/>
              </w:rPr>
              <w:t>Personal Information Protection Policy</w:t>
            </w:r>
          </w:p>
          <w:p w:rsidR="0084592D" w:rsidP="0084592D" w:rsidRDefault="0084592D" w14:paraId="3D0C96D1" wp14:textId="77777777">
            <w:pPr>
              <w:jc w:val="center"/>
              <w:rPr>
                <w:rFonts w:ascii="Arial" w:hAnsi="Arial" w:cs="Arial"/>
                <w:b/>
                <w:sz w:val="36"/>
                <w:szCs w:val="36"/>
              </w:rPr>
            </w:pPr>
            <w:r w:rsidRPr="0084592D">
              <w:rPr>
                <w:rFonts w:ascii="Arial" w:hAnsi="Arial" w:cs="Arial"/>
                <w:b/>
                <w:sz w:val="36"/>
                <w:szCs w:val="36"/>
                <w:highlight w:val="yellow"/>
              </w:rPr>
              <w:t>Date, Year</w:t>
            </w:r>
          </w:p>
          <w:p w:rsidRPr="0084592D" w:rsidR="0084592D" w:rsidP="0084592D" w:rsidRDefault="0084592D" w14:paraId="41C8F396" wp14:textId="77777777">
            <w:pPr>
              <w:jc w:val="center"/>
              <w:rPr>
                <w:rFonts w:ascii="Arial" w:hAnsi="Arial" w:cs="Arial"/>
                <w:b/>
                <w:sz w:val="36"/>
                <w:szCs w:val="36"/>
              </w:rPr>
            </w:pPr>
          </w:p>
          <w:p w:rsidR="00654A3B" w:rsidRDefault="00654A3B" w14:paraId="72A3D3EC" wp14:textId="77777777">
            <w:pPr>
              <w:spacing w:line="360" w:lineRule="auto"/>
              <w:rPr>
                <w:rFonts w:ascii="Arial" w:hAnsi="Arial"/>
                <w:b/>
                <w:sz w:val="20"/>
              </w:rPr>
            </w:pPr>
          </w:p>
          <w:p w:rsidRPr="00EA7637" w:rsidR="00654A3B" w:rsidRDefault="00654A3B" w14:paraId="60FB70F7" wp14:textId="77777777">
            <w:pPr>
              <w:pStyle w:val="NormalWeb1"/>
              <w:spacing w:before="0" w:after="0" w:line="360" w:lineRule="auto"/>
              <w:rPr>
                <w:sz w:val="20"/>
              </w:rPr>
            </w:pPr>
            <w:r>
              <w:rPr>
                <w:sz w:val="20"/>
              </w:rPr>
              <w:t xml:space="preserve">At </w:t>
            </w:r>
            <w:r w:rsidRPr="00DB4894" w:rsidR="00DB4894">
              <w:rPr>
                <w:sz w:val="20"/>
                <w:highlight w:val="yellow"/>
              </w:rPr>
              <w:t>Strata Plan ______</w:t>
            </w:r>
            <w:r w:rsidRPr="00DB4894">
              <w:rPr>
                <w:sz w:val="20"/>
                <w:highlight w:val="yellow"/>
              </w:rPr>
              <w:t>,</w:t>
            </w:r>
            <w:r>
              <w:rPr>
                <w:sz w:val="20"/>
              </w:rPr>
              <w:t xml:space="preserve"> we are committed to providing </w:t>
            </w:r>
            <w:r w:rsidRPr="00EA7637">
              <w:rPr>
                <w:sz w:val="20"/>
              </w:rPr>
              <w:t xml:space="preserve">our </w:t>
            </w:r>
            <w:r w:rsidRPr="00EA7637" w:rsidR="00DB4894">
              <w:rPr>
                <w:sz w:val="20"/>
              </w:rPr>
              <w:t>owners and residents</w:t>
            </w:r>
            <w:r w:rsidRPr="00EA7637">
              <w:rPr>
                <w:sz w:val="20"/>
              </w:rPr>
              <w:t xml:space="preserve"> with </w:t>
            </w:r>
            <w:r w:rsidRPr="00EA7637" w:rsidR="00DB4894">
              <w:rPr>
                <w:sz w:val="20"/>
              </w:rPr>
              <w:t>lawful</w:t>
            </w:r>
            <w:r w:rsidRPr="00EA7637">
              <w:rPr>
                <w:sz w:val="20"/>
              </w:rPr>
              <w:t xml:space="preserve"> service.  As providing this service involves the collection, use and disclosure of some personal information about our </w:t>
            </w:r>
            <w:r w:rsidRPr="00EA7637" w:rsidR="00DB4894">
              <w:rPr>
                <w:sz w:val="20"/>
              </w:rPr>
              <w:t>owners and residents</w:t>
            </w:r>
            <w:r w:rsidRPr="00EA7637">
              <w:rPr>
                <w:sz w:val="20"/>
              </w:rPr>
              <w:t>, protecting their personal information is one of our highest priorities.</w:t>
            </w:r>
          </w:p>
          <w:p w:rsidRPr="00EA7637" w:rsidR="00654A3B" w:rsidRDefault="00654A3B" w14:paraId="0D0B940D" wp14:textId="77777777">
            <w:pPr>
              <w:pStyle w:val="NormalWeb1"/>
              <w:spacing w:before="0" w:after="0" w:line="360" w:lineRule="auto"/>
              <w:rPr>
                <w:sz w:val="20"/>
              </w:rPr>
            </w:pPr>
          </w:p>
          <w:p w:rsidRPr="00EA7637" w:rsidR="00654A3B" w:rsidRDefault="00654A3B" w14:paraId="7D2ABFFA" wp14:textId="77777777">
            <w:pPr>
              <w:pStyle w:val="NormalWeb1"/>
              <w:spacing w:before="0" w:after="0" w:line="360" w:lineRule="auto"/>
              <w:rPr>
                <w:sz w:val="20"/>
              </w:rPr>
            </w:pPr>
            <w:r w:rsidRPr="00EA7637">
              <w:rPr>
                <w:sz w:val="20"/>
              </w:rPr>
              <w:t xml:space="preserve">While we have always respected </w:t>
            </w:r>
            <w:r w:rsidRPr="00EA7637" w:rsidR="00DB4894">
              <w:rPr>
                <w:sz w:val="20"/>
              </w:rPr>
              <w:t xml:space="preserve">the privacy of </w:t>
            </w:r>
            <w:r w:rsidRPr="00EA7637">
              <w:rPr>
                <w:sz w:val="20"/>
              </w:rPr>
              <w:t xml:space="preserve">our </w:t>
            </w:r>
            <w:r w:rsidRPr="00EA7637" w:rsidR="00DB4894">
              <w:rPr>
                <w:sz w:val="20"/>
              </w:rPr>
              <w:t xml:space="preserve">owners and residents </w:t>
            </w:r>
            <w:r w:rsidRPr="00EA7637">
              <w:rPr>
                <w:sz w:val="20"/>
              </w:rPr>
              <w:t xml:space="preserve">and safeguarded their personal information, we have strengthened our commitment to protecting personal information as a result of British Columbia’s </w:t>
            </w:r>
            <w:r w:rsidRPr="00EA7637">
              <w:rPr>
                <w:i/>
                <w:sz w:val="20"/>
              </w:rPr>
              <w:t xml:space="preserve">Personal Information Protection Act </w:t>
            </w:r>
            <w:r w:rsidRPr="00EA7637">
              <w:rPr>
                <w:sz w:val="20"/>
              </w:rPr>
              <w:t>(PIPA).  PIPA, which came into effect on January 1, 2004, sets out the ground rules for how B.C. businesses and not-for-profit organizations may collect, use and disclose personal information.</w:t>
            </w:r>
          </w:p>
          <w:p w:rsidRPr="00EA7637" w:rsidR="00654A3B" w:rsidRDefault="00654A3B" w14:paraId="0E27B00A" wp14:textId="77777777">
            <w:pPr>
              <w:pStyle w:val="NormalWeb1"/>
              <w:spacing w:before="0" w:after="0" w:line="360" w:lineRule="auto"/>
              <w:rPr>
                <w:sz w:val="20"/>
              </w:rPr>
            </w:pPr>
          </w:p>
          <w:p w:rsidRPr="00EA7637" w:rsidR="00654A3B" w:rsidRDefault="00654A3B" w14:paraId="6C6DD5CC" wp14:textId="77777777">
            <w:pPr>
              <w:pStyle w:val="NormalWeb1"/>
              <w:spacing w:before="0" w:after="0" w:line="360" w:lineRule="auto"/>
              <w:rPr>
                <w:sz w:val="20"/>
              </w:rPr>
            </w:pPr>
            <w:r w:rsidRPr="00EA7637">
              <w:rPr>
                <w:sz w:val="20"/>
              </w:rPr>
              <w:t xml:space="preserve">We will inform our </w:t>
            </w:r>
            <w:r w:rsidRPr="00EA7637" w:rsidR="00DB4894">
              <w:rPr>
                <w:sz w:val="20"/>
              </w:rPr>
              <w:t xml:space="preserve">owners and residents </w:t>
            </w:r>
            <w:r w:rsidRPr="00EA7637">
              <w:rPr>
                <w:sz w:val="20"/>
              </w:rPr>
              <w:t>of why and how we collect, use and disclose their personal information, obtain their consent where required, and only handle their personal information in a manner that a reasonable person would consider appropriate in the circumstances.</w:t>
            </w:r>
          </w:p>
          <w:p w:rsidRPr="00EA7637" w:rsidR="00654A3B" w:rsidRDefault="00654A3B" w14:paraId="60061E4C" wp14:textId="77777777">
            <w:pPr>
              <w:pStyle w:val="NormalWeb1"/>
              <w:spacing w:before="0" w:after="0" w:line="360" w:lineRule="auto"/>
              <w:rPr>
                <w:sz w:val="20"/>
              </w:rPr>
            </w:pPr>
          </w:p>
          <w:p w:rsidR="00654A3B" w:rsidRDefault="00654A3B" w14:paraId="39884331" wp14:textId="77777777">
            <w:pPr>
              <w:pStyle w:val="NormalWeb1"/>
              <w:spacing w:before="0" w:after="0" w:line="360" w:lineRule="auto"/>
              <w:rPr>
                <w:sz w:val="20"/>
              </w:rPr>
            </w:pPr>
            <w:r w:rsidRPr="00EA7637">
              <w:rPr>
                <w:sz w:val="20"/>
              </w:rPr>
              <w:t xml:space="preserve">This Personal Information Protection Policy, in compliance with PIPA, outlines the principles and practices we will follow in protecting </w:t>
            </w:r>
            <w:r w:rsidRPr="00EA7637" w:rsidR="00DB4894">
              <w:rPr>
                <w:sz w:val="20"/>
              </w:rPr>
              <w:t xml:space="preserve">owners’ and residents’ </w:t>
            </w:r>
            <w:r w:rsidRPr="00EA7637">
              <w:rPr>
                <w:sz w:val="20"/>
              </w:rPr>
              <w:t xml:space="preserve">personal information.  Our privacy commitment includes ensuring the accuracy, confidentiality, and security of our </w:t>
            </w:r>
            <w:r w:rsidRPr="00EA7637" w:rsidR="00DB4894">
              <w:rPr>
                <w:sz w:val="20"/>
              </w:rPr>
              <w:t xml:space="preserve">owners’ and residents’ </w:t>
            </w:r>
            <w:r w:rsidRPr="00EA7637">
              <w:rPr>
                <w:sz w:val="20"/>
              </w:rPr>
              <w:t xml:space="preserve">personal information and allowing </w:t>
            </w:r>
            <w:r w:rsidRPr="00EA7637" w:rsidR="00DB4894">
              <w:rPr>
                <w:sz w:val="20"/>
              </w:rPr>
              <w:t>them</w:t>
            </w:r>
            <w:r w:rsidRPr="00EA7637">
              <w:rPr>
                <w:sz w:val="20"/>
              </w:rPr>
              <w:t xml:space="preserve"> to request access to, and correction of, their personal information.</w:t>
            </w:r>
            <w:r>
              <w:rPr>
                <w:sz w:val="20"/>
              </w:rPr>
              <w:br/>
            </w:r>
          </w:p>
          <w:p w:rsidR="00654A3B" w:rsidRDefault="00654A3B" w14:paraId="391BF0AB" wp14:textId="77777777">
            <w:pPr>
              <w:spacing w:line="360" w:lineRule="auto"/>
              <w:rPr>
                <w:rFonts w:ascii="Arial" w:hAnsi="Arial"/>
                <w:b/>
                <w:sz w:val="20"/>
              </w:rPr>
            </w:pPr>
            <w:r>
              <w:rPr>
                <w:rFonts w:ascii="Arial" w:hAnsi="Arial"/>
                <w:b/>
                <w:sz w:val="20"/>
              </w:rPr>
              <w:t xml:space="preserve"> [</w:t>
            </w:r>
            <w:r w:rsidR="009C32CB">
              <w:rPr>
                <w:rFonts w:ascii="Arial" w:hAnsi="Arial"/>
                <w:b/>
                <w:sz w:val="20"/>
                <w:highlight w:val="yellow"/>
              </w:rPr>
              <w:t>OPTIONAL: you may use this section if your strata has a property management company.</w:t>
            </w:r>
            <w:r>
              <w:rPr>
                <w:rFonts w:ascii="Arial" w:hAnsi="Arial"/>
                <w:b/>
                <w:sz w:val="20"/>
                <w:highlight w:val="yellow"/>
              </w:rPr>
              <w:t>]</w:t>
            </w:r>
          </w:p>
          <w:p w:rsidR="00654A3B" w:rsidRDefault="00654A3B" w14:paraId="44EAFD9C" wp14:textId="77777777">
            <w:pPr>
              <w:spacing w:line="360" w:lineRule="auto"/>
              <w:rPr>
                <w:rFonts w:ascii="Arial" w:hAnsi="Arial"/>
                <w:b/>
                <w:sz w:val="20"/>
              </w:rPr>
            </w:pPr>
          </w:p>
          <w:p w:rsidR="00654A3B" w:rsidRDefault="00654A3B" w14:paraId="2A820BB6" wp14:textId="77777777">
            <w:pPr>
              <w:pStyle w:val="NormalWeb"/>
              <w:spacing w:before="0" w:after="0" w:line="360" w:lineRule="auto"/>
              <w:rPr>
                <w:rFonts w:ascii="Arial" w:hAnsi="Arial"/>
                <w:sz w:val="20"/>
              </w:rPr>
            </w:pPr>
            <w:r>
              <w:rPr>
                <w:rFonts w:ascii="Arial" w:hAnsi="Arial"/>
                <w:sz w:val="20"/>
              </w:rPr>
              <w:t xml:space="preserve">This policy also applies to any service providers collecting, using or disclosing personal information on behalf of </w:t>
            </w:r>
            <w:r w:rsidRPr="009C32CB" w:rsidR="009C32CB">
              <w:rPr>
                <w:rFonts w:ascii="Arial" w:hAnsi="Arial"/>
                <w:sz w:val="20"/>
                <w:highlight w:val="yellow"/>
              </w:rPr>
              <w:t>Strata Plan ____</w:t>
            </w:r>
            <w:r w:rsidRPr="009C32CB">
              <w:rPr>
                <w:rFonts w:ascii="Arial" w:hAnsi="Arial"/>
                <w:sz w:val="20"/>
                <w:highlight w:val="yellow"/>
              </w:rPr>
              <w:t>.</w:t>
            </w:r>
          </w:p>
          <w:p w:rsidR="00654A3B" w:rsidRDefault="00654A3B" w14:paraId="4B94D5A5" wp14:textId="77777777">
            <w:pPr>
              <w:pStyle w:val="NormalWeb"/>
              <w:spacing w:before="0" w:after="0" w:line="360" w:lineRule="auto"/>
              <w:rPr>
                <w:rFonts w:ascii="Arial" w:hAnsi="Arial"/>
                <w:sz w:val="20"/>
              </w:rPr>
            </w:pPr>
          </w:p>
          <w:p w:rsidR="00654A3B" w:rsidRDefault="00654A3B" w14:paraId="3DEEC669" wp14:textId="77777777">
            <w:pPr>
              <w:pStyle w:val="Heading5"/>
            </w:pPr>
          </w:p>
          <w:p w:rsidR="00654A3B" w:rsidRDefault="00654A3B" w14:paraId="3656B9AB" wp14:textId="77777777">
            <w:pPr>
              <w:pStyle w:val="Heading5"/>
            </w:pPr>
          </w:p>
          <w:p w:rsidR="00654A3B" w:rsidRDefault="00654A3B" w14:paraId="32E1BFAF" wp14:textId="77777777">
            <w:pPr>
              <w:pStyle w:val="Heading5"/>
            </w:pPr>
            <w:r>
              <w:t>Definitions</w:t>
            </w:r>
          </w:p>
          <w:p w:rsidR="00654A3B" w:rsidRDefault="00654A3B" w14:paraId="45FB0818" wp14:textId="77777777">
            <w:pPr>
              <w:pStyle w:val="NormalWeb"/>
              <w:spacing w:before="0" w:after="0" w:line="360" w:lineRule="auto"/>
              <w:rPr>
                <w:rFonts w:ascii="Arial" w:hAnsi="Arial"/>
                <w:b/>
                <w:sz w:val="20"/>
              </w:rPr>
            </w:pPr>
          </w:p>
          <w:p w:rsidR="00654A3B" w:rsidRDefault="00654A3B" w14:paraId="31D7DFF7" wp14:textId="77777777">
            <w:pPr>
              <w:pStyle w:val="NormalWeb"/>
              <w:spacing w:before="0" w:after="0" w:line="360" w:lineRule="auto"/>
              <w:rPr>
                <w:rFonts w:ascii="Arial" w:hAnsi="Arial"/>
                <w:sz w:val="20"/>
              </w:rPr>
            </w:pPr>
            <w:r>
              <w:rPr>
                <w:rFonts w:ascii="Arial" w:hAnsi="Arial"/>
                <w:b/>
                <w:i/>
                <w:sz w:val="20"/>
              </w:rPr>
              <w:t>Personal Information –</w:t>
            </w:r>
            <w:r>
              <w:rPr>
                <w:rFonts w:ascii="Arial" w:hAnsi="Arial"/>
                <w:sz w:val="20"/>
              </w:rPr>
              <w:t xml:space="preserve">means information about an identifiable </w:t>
            </w:r>
            <w:r>
              <w:rPr>
                <w:rFonts w:ascii="Arial" w:hAnsi="Arial"/>
                <w:i/>
                <w:sz w:val="20"/>
              </w:rPr>
              <w:t>individual [</w:t>
            </w:r>
            <w:r>
              <w:rPr>
                <w:rFonts w:ascii="Arial" w:hAnsi="Arial"/>
                <w:b/>
                <w:i/>
                <w:sz w:val="20"/>
                <w:highlight w:val="yellow"/>
              </w:rPr>
              <w:t>OPTIONAL ADDITION</w:t>
            </w:r>
            <w:r>
              <w:rPr>
                <w:rFonts w:ascii="Arial" w:hAnsi="Arial"/>
                <w:i/>
                <w:sz w:val="20"/>
                <w:highlight w:val="yellow"/>
              </w:rPr>
              <w:t xml:space="preserve">: consider providing examples of personal information your organization collects.  E.g., including name, age, home address and phone number, </w:t>
            </w:r>
            <w:r w:rsidR="009C32CB">
              <w:rPr>
                <w:rFonts w:ascii="Arial" w:hAnsi="Arial"/>
                <w:i/>
                <w:sz w:val="20"/>
                <w:highlight w:val="yellow"/>
              </w:rPr>
              <w:t xml:space="preserve">pet information, emergency contacts, </w:t>
            </w:r>
            <w:r>
              <w:rPr>
                <w:rFonts w:ascii="Arial" w:hAnsi="Arial"/>
                <w:i/>
                <w:sz w:val="20"/>
                <w:highlight w:val="yellow"/>
              </w:rPr>
              <w:t>social insurance number, marital status, religion, income, credit history, medical information, education, employment information</w:t>
            </w:r>
            <w:r w:rsidR="009C32CB">
              <w:rPr>
                <w:rFonts w:ascii="Arial" w:hAnsi="Arial"/>
                <w:i/>
                <w:sz w:val="20"/>
                <w:highlight w:val="yellow"/>
              </w:rPr>
              <w:t>, banking information</w:t>
            </w:r>
            <w:r>
              <w:rPr>
                <w:rFonts w:ascii="Arial" w:hAnsi="Arial"/>
                <w:i/>
                <w:sz w:val="20"/>
                <w:highlight w:val="yellow"/>
              </w:rPr>
              <w:t>].</w:t>
            </w:r>
            <w:r>
              <w:rPr>
                <w:rFonts w:ascii="Arial" w:hAnsi="Arial"/>
                <w:sz w:val="20"/>
              </w:rPr>
              <w:t xml:space="preserve">  Personal information does not include contact information (described below).</w:t>
            </w:r>
          </w:p>
          <w:p w:rsidR="00654A3B" w:rsidRDefault="00654A3B" w14:paraId="049F31CB" wp14:textId="77777777">
            <w:pPr>
              <w:pStyle w:val="NormalWeb"/>
              <w:spacing w:before="0" w:after="0" w:line="360" w:lineRule="auto"/>
              <w:rPr>
                <w:rFonts w:ascii="Arial" w:hAnsi="Arial"/>
                <w:sz w:val="20"/>
              </w:rPr>
            </w:pPr>
            <w:r>
              <w:rPr>
                <w:rFonts w:ascii="Arial" w:hAnsi="Arial"/>
                <w:sz w:val="20"/>
              </w:rPr>
              <w:br w:type="page"/>
            </w:r>
          </w:p>
          <w:p w:rsidR="00654A3B" w:rsidRDefault="00654A3B" w14:paraId="594ED724" wp14:textId="77777777">
            <w:pPr>
              <w:pStyle w:val="NormalWeb"/>
              <w:spacing w:before="0" w:after="0" w:line="360" w:lineRule="auto"/>
              <w:rPr>
                <w:rFonts w:ascii="Arial" w:hAnsi="Arial"/>
                <w:sz w:val="20"/>
              </w:rPr>
            </w:pPr>
            <w:r>
              <w:rPr>
                <w:rFonts w:ascii="Arial" w:hAnsi="Arial"/>
                <w:b/>
                <w:i/>
                <w:sz w:val="20"/>
              </w:rPr>
              <w:t xml:space="preserve">Contact information </w:t>
            </w:r>
            <w:r>
              <w:rPr>
                <w:rFonts w:ascii="Arial" w:hAnsi="Arial"/>
                <w:sz w:val="20"/>
              </w:rPr>
              <w:t>– means information that would enable an individual to be contacted at a place of business and includes name, position name or title, business telephone number, business address, business email or business fax number.  Contact information is not covered by this policy or PIPA.</w:t>
            </w:r>
            <w:r>
              <w:rPr>
                <w:rFonts w:ascii="Arial" w:hAnsi="Arial"/>
                <w:sz w:val="20"/>
              </w:rPr>
              <w:br/>
            </w:r>
          </w:p>
          <w:p w:rsidR="00654A3B" w:rsidRDefault="00654A3B" w14:paraId="0A934D60" wp14:textId="77777777">
            <w:pPr>
              <w:pStyle w:val="NormalWeb"/>
              <w:spacing w:before="0" w:after="0" w:line="360" w:lineRule="auto"/>
              <w:rPr>
                <w:rFonts w:ascii="Arial" w:hAnsi="Arial"/>
                <w:sz w:val="20"/>
              </w:rPr>
            </w:pPr>
            <w:r>
              <w:rPr>
                <w:rFonts w:ascii="Arial" w:hAnsi="Arial"/>
                <w:b/>
                <w:i/>
                <w:sz w:val="20"/>
              </w:rPr>
              <w:t>Privacy Officer</w:t>
            </w:r>
            <w:r>
              <w:rPr>
                <w:rFonts w:ascii="Arial" w:hAnsi="Arial"/>
                <w:sz w:val="20"/>
              </w:rPr>
              <w:t xml:space="preserve"> – means the individual designated responsibility for ensuring that </w:t>
            </w:r>
            <w:r w:rsidRPr="009C32CB" w:rsidR="009C32CB">
              <w:rPr>
                <w:rFonts w:ascii="Arial" w:hAnsi="Arial"/>
                <w:sz w:val="20"/>
                <w:highlight w:val="yellow"/>
              </w:rPr>
              <w:t>Strata Plan ____</w:t>
            </w:r>
            <w:r w:rsidR="009C32CB">
              <w:rPr>
                <w:rFonts w:ascii="Arial" w:hAnsi="Arial"/>
                <w:sz w:val="20"/>
                <w:highlight w:val="yellow"/>
              </w:rPr>
              <w:t xml:space="preserve"> </w:t>
            </w:r>
            <w:r>
              <w:rPr>
                <w:rFonts w:ascii="Arial" w:hAnsi="Arial"/>
                <w:sz w:val="20"/>
              </w:rPr>
              <w:t xml:space="preserve">complies with this policy and PIPA. </w:t>
            </w:r>
          </w:p>
          <w:p w:rsidR="00654A3B" w:rsidRDefault="00654A3B" w14:paraId="53128261" wp14:textId="77777777">
            <w:pPr>
              <w:pStyle w:val="NormalWeb"/>
              <w:spacing w:before="0" w:after="0" w:line="360" w:lineRule="auto"/>
              <w:rPr>
                <w:rFonts w:ascii="Arial" w:hAnsi="Arial"/>
                <w:sz w:val="20"/>
              </w:rPr>
            </w:pPr>
          </w:p>
          <w:p w:rsidR="00654A3B" w:rsidRDefault="00654A3B" w14:paraId="69BC36C9" wp14:textId="77777777">
            <w:pPr>
              <w:pStyle w:val="Heading5"/>
            </w:pPr>
            <w:r>
              <w:t>Policy 1 – Collecting Personal Information</w:t>
            </w:r>
          </w:p>
          <w:p w:rsidRPr="00EA7637" w:rsidR="00654A3B" w:rsidRDefault="00654A3B" w14:paraId="04F018A2" wp14:textId="77777777">
            <w:pPr>
              <w:pStyle w:val="NormalWeb"/>
              <w:tabs>
                <w:tab w:val="left" w:pos="767"/>
              </w:tabs>
              <w:spacing w:after="0"/>
              <w:ind w:left="767" w:hanging="407"/>
              <w:rPr>
                <w:rFonts w:ascii="Arial" w:hAnsi="Arial"/>
                <w:sz w:val="20"/>
              </w:rPr>
            </w:pPr>
            <w:r>
              <w:rPr>
                <w:rFonts w:ascii="Arial" w:hAnsi="Arial"/>
                <w:sz w:val="20"/>
              </w:rPr>
              <w:t xml:space="preserve">1.1  Unless the purposes for collecting personal information are </w:t>
            </w:r>
            <w:r w:rsidRPr="00EA7637">
              <w:rPr>
                <w:rFonts w:ascii="Arial" w:hAnsi="Arial"/>
                <w:sz w:val="20"/>
              </w:rPr>
              <w:t xml:space="preserve">obvious and the </w:t>
            </w:r>
            <w:r w:rsidRPr="00EA7637" w:rsidR="009C32CB">
              <w:rPr>
                <w:rFonts w:ascii="Arial" w:hAnsi="Arial"/>
                <w:sz w:val="20"/>
              </w:rPr>
              <w:t>owner or resident</w:t>
            </w:r>
            <w:r w:rsidRPr="00EA7637">
              <w:rPr>
                <w:rFonts w:ascii="Arial" w:hAnsi="Arial"/>
                <w:sz w:val="20"/>
              </w:rPr>
              <w:t xml:space="preserve"> voluntarily provides his or her personal information for those purposes, we will communicate the purposes for which personal information is being collected, either orally or in writing, before or at the time of collection.</w:t>
            </w:r>
            <w:r w:rsidRPr="00EA7637">
              <w:rPr>
                <w:rFonts w:ascii="Arial" w:hAnsi="Arial"/>
              </w:rPr>
              <w:t xml:space="preserve"> </w:t>
            </w:r>
          </w:p>
          <w:p w:rsidR="00654A3B" w:rsidRDefault="00654A3B" w14:paraId="02856ADB" wp14:textId="77777777">
            <w:pPr>
              <w:pStyle w:val="NormalWeb"/>
              <w:tabs>
                <w:tab w:val="left" w:pos="767"/>
              </w:tabs>
              <w:spacing w:after="0"/>
              <w:ind w:left="767" w:hanging="407"/>
              <w:rPr>
                <w:rFonts w:ascii="Arial" w:hAnsi="Arial"/>
                <w:sz w:val="20"/>
              </w:rPr>
            </w:pPr>
            <w:r w:rsidRPr="00EA7637">
              <w:rPr>
                <w:rFonts w:ascii="Arial" w:hAnsi="Arial"/>
                <w:sz w:val="20"/>
              </w:rPr>
              <w:t xml:space="preserve">1.2  We will only collect </w:t>
            </w:r>
            <w:r w:rsidRPr="00EA7637" w:rsidR="009C32CB">
              <w:rPr>
                <w:rFonts w:ascii="Arial" w:hAnsi="Arial"/>
                <w:sz w:val="20"/>
              </w:rPr>
              <w:t xml:space="preserve">owner or resident </w:t>
            </w:r>
            <w:r w:rsidRPr="00EA7637">
              <w:rPr>
                <w:rFonts w:ascii="Arial" w:hAnsi="Arial"/>
                <w:sz w:val="20"/>
              </w:rPr>
              <w:t>information that is necessary to fulfill the following purposes:</w:t>
            </w:r>
            <w:r>
              <w:rPr>
                <w:rFonts w:ascii="Arial" w:hAnsi="Arial"/>
                <w:sz w:val="20"/>
              </w:rPr>
              <w:t xml:space="preserve"> </w:t>
            </w:r>
          </w:p>
          <w:p w:rsidR="00654A3B" w:rsidRDefault="00654A3B" w14:paraId="62486C05" wp14:textId="77777777">
            <w:pPr>
              <w:pStyle w:val="NormalWeb"/>
              <w:tabs>
                <w:tab w:val="left" w:pos="720"/>
                <w:tab w:val="left" w:pos="767"/>
              </w:tabs>
              <w:spacing w:after="0"/>
              <w:ind w:left="360"/>
              <w:rPr>
                <w:rFonts w:ascii="Arial" w:hAnsi="Arial"/>
                <w:sz w:val="20"/>
              </w:rPr>
            </w:pPr>
          </w:p>
          <w:p w:rsidR="00654A3B" w:rsidRDefault="00654A3B" w14:paraId="155D6751" wp14:textId="77777777">
            <w:pPr>
              <w:pStyle w:val="NormalWeb"/>
              <w:spacing w:before="0" w:after="0" w:line="360" w:lineRule="auto"/>
              <w:ind w:left="720"/>
              <w:rPr>
                <w:rFonts w:ascii="Arial" w:hAnsi="Arial"/>
                <w:i/>
                <w:sz w:val="20"/>
              </w:rPr>
            </w:pPr>
            <w:r>
              <w:rPr>
                <w:rFonts w:ascii="Arial" w:hAnsi="Arial"/>
                <w:i/>
                <w:sz w:val="20"/>
                <w:highlight w:val="yellow"/>
              </w:rPr>
              <w:t xml:space="preserve">[Fill in the purposes for which your organization collects personal information.  Examples of purpose statements, which may or may not be applicable to your </w:t>
            </w:r>
            <w:r w:rsidR="00B21C3D">
              <w:rPr>
                <w:rFonts w:ascii="Arial" w:hAnsi="Arial"/>
                <w:i/>
                <w:sz w:val="20"/>
                <w:highlight w:val="yellow"/>
              </w:rPr>
              <w:t>strata corporation</w:t>
            </w:r>
            <w:r>
              <w:rPr>
                <w:rFonts w:ascii="Arial" w:hAnsi="Arial"/>
                <w:i/>
                <w:sz w:val="20"/>
                <w:highlight w:val="yellow"/>
              </w:rPr>
              <w:t xml:space="preserve"> include:</w:t>
            </w:r>
            <w:r>
              <w:rPr>
                <w:rFonts w:ascii="Arial" w:hAnsi="Arial"/>
                <w:i/>
                <w:sz w:val="20"/>
              </w:rPr>
              <w:t xml:space="preserve"> </w:t>
            </w:r>
          </w:p>
          <w:p w:rsidR="00654A3B" w:rsidP="00654A3B" w:rsidRDefault="00654A3B" w14:paraId="7A0C3C84"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verify identity;</w:t>
            </w:r>
          </w:p>
          <w:p w:rsidR="00B21C3D" w:rsidP="00B91AE8" w:rsidRDefault="00B21C3D" w14:paraId="04D6C588"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communicate with owners and residents;</w:t>
            </w:r>
          </w:p>
          <w:p w:rsidR="00654A3B" w:rsidP="00654A3B" w:rsidRDefault="009C32CB" w14:paraId="6C9B4A75"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 xml:space="preserve">To identify </w:t>
            </w:r>
            <w:r w:rsidRPr="009C32CB">
              <w:rPr>
                <w:rFonts w:ascii="Arial" w:hAnsi="Arial"/>
                <w:sz w:val="20"/>
                <w:highlight w:val="yellow"/>
              </w:rPr>
              <w:t xml:space="preserve">owner or </w:t>
            </w:r>
            <w:r w:rsidRPr="00B21C3D">
              <w:rPr>
                <w:rFonts w:ascii="Arial" w:hAnsi="Arial"/>
                <w:sz w:val="20"/>
                <w:highlight w:val="yellow"/>
              </w:rPr>
              <w:t xml:space="preserve">resident </w:t>
            </w:r>
            <w:r w:rsidRPr="00B21C3D" w:rsidR="00B21C3D">
              <w:rPr>
                <w:rFonts w:ascii="Arial" w:hAnsi="Arial"/>
                <w:sz w:val="20"/>
                <w:highlight w:val="yellow"/>
              </w:rPr>
              <w:t xml:space="preserve">communication </w:t>
            </w:r>
            <w:r w:rsidRPr="00B21C3D" w:rsidR="00654A3B">
              <w:rPr>
                <w:rFonts w:ascii="Arial" w:hAnsi="Arial"/>
                <w:sz w:val="20"/>
                <w:highlight w:val="yellow"/>
              </w:rPr>
              <w:t>preferences</w:t>
            </w:r>
            <w:r w:rsidR="00654A3B">
              <w:rPr>
                <w:rFonts w:ascii="Arial" w:hAnsi="Arial"/>
                <w:sz w:val="20"/>
                <w:highlight w:val="yellow"/>
              </w:rPr>
              <w:t>;</w:t>
            </w:r>
          </w:p>
          <w:p w:rsidR="00654A3B" w:rsidP="00654A3B" w:rsidRDefault="00654A3B" w14:paraId="1DCFC4E0"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 xml:space="preserve">To </w:t>
            </w:r>
            <w:r w:rsidR="00B21C3D">
              <w:rPr>
                <w:rFonts w:ascii="Arial" w:hAnsi="Arial"/>
                <w:sz w:val="20"/>
                <w:highlight w:val="yellow"/>
              </w:rPr>
              <w:t>collect and process strata fee payments and other payments</w:t>
            </w:r>
            <w:r w:rsidR="009C32CB">
              <w:rPr>
                <w:rFonts w:ascii="Arial" w:hAnsi="Arial"/>
                <w:sz w:val="20"/>
                <w:highlight w:val="yellow"/>
              </w:rPr>
              <w:t>;</w:t>
            </w:r>
          </w:p>
          <w:p w:rsidR="00654A3B" w:rsidP="00654A3B" w:rsidRDefault="00654A3B" w14:paraId="52AA32C3"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w:t>
            </w:r>
            <w:r w:rsidR="00B21C3D">
              <w:rPr>
                <w:rFonts w:ascii="Arial" w:hAnsi="Arial"/>
                <w:sz w:val="20"/>
                <w:highlight w:val="yellow"/>
              </w:rPr>
              <w:t xml:space="preserve"> deliver requested </w:t>
            </w:r>
            <w:r>
              <w:rPr>
                <w:rFonts w:ascii="Arial" w:hAnsi="Arial"/>
                <w:sz w:val="20"/>
                <w:highlight w:val="yellow"/>
              </w:rPr>
              <w:t>services</w:t>
            </w:r>
            <w:r w:rsidR="00B21C3D">
              <w:rPr>
                <w:rFonts w:ascii="Arial" w:hAnsi="Arial"/>
                <w:sz w:val="20"/>
                <w:highlight w:val="yellow"/>
              </w:rPr>
              <w:t>;</w:t>
            </w:r>
          </w:p>
          <w:p w:rsidR="00654A3B" w:rsidP="00B21C3D" w:rsidRDefault="00B21C3D" w14:paraId="054D599E"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ensure the orderly management of the strata corporation;</w:t>
            </w:r>
          </w:p>
          <w:p w:rsidR="00B21C3D" w:rsidP="00654A3B" w:rsidRDefault="00B21C3D" w14:paraId="2E46CED7"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allow for the use of video surveillance to ensure the safety of owners, residents and guests;</w:t>
            </w:r>
          </w:p>
          <w:p w:rsidR="00B21C3D" w:rsidP="00654A3B" w:rsidRDefault="00B21C3D" w14:paraId="3417328C"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allow for the use of electronic key fob access to ensure the safety of owners, residents and guests, and the protection of common property and common assets;</w:t>
            </w:r>
          </w:p>
          <w:p w:rsidR="00B21C3D" w:rsidP="00654A3B" w:rsidRDefault="00B21C3D" w14:paraId="5A1247ED"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To respond to emergencies;</w:t>
            </w:r>
          </w:p>
          <w:p w:rsidR="00654A3B" w:rsidP="00654A3B" w:rsidRDefault="00654A3B" w14:paraId="5EC7117C"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 xml:space="preserve">To meet regulatory requirements; </w:t>
            </w:r>
          </w:p>
          <w:p w:rsidR="00654A3B" w:rsidP="00654A3B" w:rsidRDefault="00654A3B" w14:paraId="4101652C" wp14:textId="77777777">
            <w:pPr>
              <w:numPr>
                <w:ilvl w:val="12"/>
                <w:numId w:val="0"/>
              </w:numPr>
              <w:tabs>
                <w:tab w:val="left" w:pos="720"/>
              </w:tabs>
              <w:spacing w:line="360" w:lineRule="auto"/>
              <w:ind w:left="720"/>
              <w:rPr>
                <w:rFonts w:ascii="Arial" w:hAnsi="Arial"/>
                <w:sz w:val="20"/>
                <w:highlight w:val="yellow"/>
              </w:rPr>
            </w:pPr>
          </w:p>
          <w:p w:rsidR="00B21C3D" w:rsidP="00654A3B" w:rsidRDefault="00654A3B" w14:paraId="36AFB893" wp14:textId="77777777">
            <w:pPr>
              <w:pStyle w:val="BodyText3"/>
              <w:numPr>
                <w:ilvl w:val="12"/>
                <w:numId w:val="0"/>
              </w:numPr>
              <w:spacing w:before="0" w:after="0" w:line="360" w:lineRule="auto"/>
              <w:ind w:left="720"/>
              <w:rPr>
                <w:i/>
                <w:sz w:val="20"/>
                <w:highlight w:val="yellow"/>
              </w:rPr>
            </w:pPr>
            <w:r>
              <w:rPr>
                <w:i/>
                <w:sz w:val="20"/>
                <w:highlight w:val="yellow"/>
              </w:rPr>
              <w:t>[</w:t>
            </w:r>
            <w:r>
              <w:rPr>
                <w:b/>
                <w:i/>
                <w:sz w:val="20"/>
                <w:highlight w:val="yellow"/>
              </w:rPr>
              <w:t>OPTIONAL:</w:t>
            </w:r>
            <w:r>
              <w:rPr>
                <w:i/>
                <w:sz w:val="20"/>
                <w:highlight w:val="yellow"/>
              </w:rPr>
              <w:t xml:space="preserve"> Consider including after each applicable purpose statement the personal information you collect to fulfill that purpose.  For example:  To </w:t>
            </w:r>
            <w:r w:rsidR="00B21C3D">
              <w:rPr>
                <w:i/>
                <w:sz w:val="20"/>
                <w:highlight w:val="yellow"/>
              </w:rPr>
              <w:t>communicate with owners, we may collect name,</w:t>
            </w:r>
            <w:r>
              <w:rPr>
                <w:i/>
                <w:sz w:val="20"/>
                <w:highlight w:val="yellow"/>
              </w:rPr>
              <w:t xml:space="preserve"> </w:t>
            </w:r>
            <w:r w:rsidR="00B21C3D">
              <w:rPr>
                <w:i/>
                <w:sz w:val="20"/>
                <w:highlight w:val="yellow"/>
              </w:rPr>
              <w:t>telephone number and email address, Or include a list:</w:t>
            </w:r>
          </w:p>
          <w:p w:rsidR="00B21C3D" w:rsidP="00654A3B" w:rsidRDefault="00B21C3D" w14:paraId="4B99056E" wp14:textId="77777777">
            <w:pPr>
              <w:pStyle w:val="BodyText3"/>
              <w:numPr>
                <w:ilvl w:val="12"/>
                <w:numId w:val="0"/>
              </w:numPr>
              <w:spacing w:before="0" w:after="0" w:line="360" w:lineRule="auto"/>
              <w:ind w:left="720"/>
              <w:rPr>
                <w:i/>
                <w:sz w:val="20"/>
                <w:highlight w:val="yellow"/>
              </w:rPr>
            </w:pPr>
          </w:p>
          <w:p w:rsidRPr="00B21C3D" w:rsidR="00B21C3D" w:rsidP="00B21C3D" w:rsidRDefault="00B21C3D" w14:paraId="17971CB7" wp14:textId="77777777">
            <w:pPr>
              <w:pStyle w:val="BodyText3"/>
              <w:numPr>
                <w:ilvl w:val="12"/>
                <w:numId w:val="0"/>
              </w:numPr>
              <w:spacing w:before="0" w:after="0" w:line="360" w:lineRule="auto"/>
              <w:ind w:left="720"/>
              <w:rPr>
                <w:i/>
                <w:sz w:val="20"/>
                <w:highlight w:val="yellow"/>
              </w:rPr>
            </w:pPr>
            <w:r w:rsidRPr="00B21C3D">
              <w:rPr>
                <w:i/>
                <w:sz w:val="20"/>
                <w:highlight w:val="yellow"/>
              </w:rPr>
              <w:t>EXAMPLES: Personal information that is collected may include:</w:t>
            </w:r>
          </w:p>
          <w:p w:rsidRPr="00B21C3D" w:rsidR="00B21C3D" w:rsidP="00B21C3D" w:rsidRDefault="00B21C3D" w14:paraId="09FFA699" wp14:textId="77777777">
            <w:pPr>
              <w:pStyle w:val="BodyText3"/>
              <w:numPr>
                <w:ilvl w:val="0"/>
                <w:numId w:val="3"/>
              </w:numPr>
              <w:spacing w:before="0" w:after="0" w:line="360" w:lineRule="auto"/>
              <w:rPr>
                <w:i/>
                <w:sz w:val="20"/>
                <w:highlight w:val="yellow"/>
              </w:rPr>
            </w:pPr>
            <w:r w:rsidRPr="00B21C3D">
              <w:rPr>
                <w:i/>
                <w:sz w:val="20"/>
                <w:highlight w:val="yellow"/>
              </w:rPr>
              <w:t>Name, address, email address, and telephone numbers;</w:t>
            </w:r>
          </w:p>
          <w:p w:rsidRPr="00B21C3D" w:rsidR="00B21C3D" w:rsidP="00B21C3D" w:rsidRDefault="00B21C3D" w14:paraId="1E880631" wp14:textId="77777777">
            <w:pPr>
              <w:pStyle w:val="BodyText3"/>
              <w:numPr>
                <w:ilvl w:val="0"/>
                <w:numId w:val="3"/>
              </w:numPr>
              <w:spacing w:before="0" w:after="0" w:line="360" w:lineRule="auto"/>
              <w:rPr>
                <w:i/>
                <w:sz w:val="20"/>
                <w:highlight w:val="yellow"/>
              </w:rPr>
            </w:pPr>
            <w:r w:rsidRPr="00B21C3D">
              <w:rPr>
                <w:i/>
                <w:sz w:val="20"/>
                <w:highlight w:val="yellow"/>
              </w:rPr>
              <w:t>Banking information;</w:t>
            </w:r>
          </w:p>
          <w:p w:rsidRPr="00B21C3D" w:rsidR="00B21C3D" w:rsidP="00B21C3D" w:rsidRDefault="00B21C3D" w14:paraId="230A5A41" wp14:textId="77777777">
            <w:pPr>
              <w:pStyle w:val="BodyText3"/>
              <w:numPr>
                <w:ilvl w:val="0"/>
                <w:numId w:val="3"/>
              </w:numPr>
              <w:spacing w:before="0" w:after="0" w:line="360" w:lineRule="auto"/>
              <w:rPr>
                <w:i/>
                <w:sz w:val="20"/>
                <w:highlight w:val="yellow"/>
              </w:rPr>
            </w:pPr>
            <w:r w:rsidRPr="00B21C3D">
              <w:rPr>
                <w:i/>
                <w:sz w:val="20"/>
                <w:highlight w:val="yellow"/>
              </w:rPr>
              <w:t>Emergency contact information;</w:t>
            </w:r>
          </w:p>
          <w:p w:rsidRPr="00B21C3D" w:rsidR="00B21C3D" w:rsidP="00B21C3D" w:rsidRDefault="00B21C3D" w14:paraId="2DEE30FA" wp14:textId="77777777">
            <w:pPr>
              <w:pStyle w:val="BodyText3"/>
              <w:numPr>
                <w:ilvl w:val="0"/>
                <w:numId w:val="3"/>
              </w:numPr>
              <w:spacing w:before="0" w:after="0" w:line="360" w:lineRule="auto"/>
              <w:rPr>
                <w:i/>
                <w:sz w:val="20"/>
                <w:highlight w:val="yellow"/>
              </w:rPr>
            </w:pPr>
            <w:r w:rsidRPr="00B21C3D">
              <w:rPr>
                <w:i/>
                <w:sz w:val="20"/>
                <w:highlight w:val="yellow"/>
              </w:rPr>
              <w:t>Vehicle description and license plates;</w:t>
            </w:r>
          </w:p>
          <w:p w:rsidRPr="00B21C3D" w:rsidR="00B21C3D" w:rsidP="00B21C3D" w:rsidRDefault="00B21C3D" w14:paraId="56F3DAD9" wp14:textId="77777777">
            <w:pPr>
              <w:pStyle w:val="BodyText3"/>
              <w:numPr>
                <w:ilvl w:val="0"/>
                <w:numId w:val="3"/>
              </w:numPr>
              <w:spacing w:before="0" w:after="0" w:line="360" w:lineRule="auto"/>
              <w:rPr>
                <w:i/>
                <w:sz w:val="20"/>
                <w:highlight w:val="yellow"/>
              </w:rPr>
            </w:pPr>
            <w:r w:rsidRPr="00B21C3D">
              <w:rPr>
                <w:i/>
                <w:sz w:val="20"/>
                <w:highlight w:val="yellow"/>
              </w:rPr>
              <w:t>Pet information;</w:t>
            </w:r>
          </w:p>
          <w:p w:rsidRPr="00B21C3D" w:rsidR="00B21C3D" w:rsidP="00B21C3D" w:rsidRDefault="00B21C3D" w14:paraId="06D6C962" wp14:textId="77777777">
            <w:pPr>
              <w:pStyle w:val="BodyText3"/>
              <w:numPr>
                <w:ilvl w:val="0"/>
                <w:numId w:val="3"/>
              </w:numPr>
              <w:spacing w:before="0" w:after="0" w:line="360" w:lineRule="auto"/>
              <w:rPr>
                <w:i/>
                <w:sz w:val="20"/>
                <w:highlight w:val="yellow"/>
              </w:rPr>
            </w:pPr>
            <w:r w:rsidRPr="00B21C3D">
              <w:rPr>
                <w:i/>
                <w:sz w:val="20"/>
                <w:highlight w:val="yellow"/>
              </w:rPr>
              <w:t>Names of family members or other individuals living with an owner or occupying the strata lot;</w:t>
            </w:r>
          </w:p>
          <w:p w:rsidRPr="00B21C3D" w:rsidR="00654A3B" w:rsidP="00B21C3D" w:rsidRDefault="00B21C3D" w14:paraId="7EC0E3EE" wp14:textId="77777777">
            <w:pPr>
              <w:pStyle w:val="BodyText3"/>
              <w:numPr>
                <w:ilvl w:val="0"/>
                <w:numId w:val="3"/>
              </w:numPr>
              <w:spacing w:before="0" w:after="0" w:line="360" w:lineRule="auto"/>
              <w:rPr>
                <w:i/>
                <w:sz w:val="20"/>
                <w:highlight w:val="yellow"/>
              </w:rPr>
            </w:pPr>
            <w:r w:rsidRPr="00B21C3D">
              <w:rPr>
                <w:i/>
                <w:sz w:val="20"/>
                <w:highlight w:val="yellow"/>
              </w:rPr>
              <w:t>Activities such as the opening of doors controlled by the electronic key fob access system.</w:t>
            </w:r>
            <w:r w:rsidR="00DE14A8">
              <w:rPr>
                <w:i/>
                <w:sz w:val="20"/>
                <w:highlight w:val="yellow"/>
              </w:rPr>
              <w:t>]</w:t>
            </w:r>
          </w:p>
          <w:p w:rsidR="00654A3B" w:rsidP="00654A3B" w:rsidRDefault="00654A3B" w14:paraId="1299C43A" wp14:textId="77777777">
            <w:pPr>
              <w:pStyle w:val="BodyText3"/>
              <w:numPr>
                <w:ilvl w:val="12"/>
                <w:numId w:val="0"/>
              </w:numPr>
              <w:spacing w:before="0" w:after="0" w:line="360" w:lineRule="auto"/>
              <w:ind w:left="720"/>
              <w:rPr>
                <w:i/>
                <w:sz w:val="20"/>
                <w:highlight w:val="yellow"/>
              </w:rPr>
            </w:pPr>
          </w:p>
          <w:p w:rsidR="00654A3B" w:rsidP="00654A3B" w:rsidRDefault="00654A3B" w14:paraId="085D8DE2" wp14:textId="77777777">
            <w:pPr>
              <w:numPr>
                <w:ilvl w:val="12"/>
                <w:numId w:val="0"/>
              </w:numPr>
              <w:spacing w:line="360" w:lineRule="auto"/>
              <w:ind w:left="-9"/>
              <w:rPr>
                <w:rFonts w:ascii="Arial" w:hAnsi="Arial"/>
                <w:b/>
                <w:sz w:val="22"/>
              </w:rPr>
            </w:pPr>
            <w:r>
              <w:rPr>
                <w:rFonts w:ascii="Arial" w:hAnsi="Arial"/>
                <w:i/>
                <w:sz w:val="20"/>
                <w:highlight w:val="yellow"/>
              </w:rPr>
              <w:br w:type="page"/>
            </w:r>
            <w:r>
              <w:rPr>
                <w:rFonts w:ascii="Arial" w:hAnsi="Arial"/>
                <w:b/>
                <w:sz w:val="22"/>
              </w:rPr>
              <w:t>Policy 2 – Consent</w:t>
            </w:r>
          </w:p>
          <w:p w:rsidR="00654A3B" w:rsidP="00654A3B" w:rsidRDefault="00654A3B" w14:paraId="6BA8BC70" wp14:textId="77777777">
            <w:pPr>
              <w:pStyle w:val="NormalWeb"/>
              <w:numPr>
                <w:ilvl w:val="12"/>
                <w:numId w:val="0"/>
              </w:numPr>
              <w:tabs>
                <w:tab w:val="left" w:pos="767"/>
              </w:tabs>
              <w:spacing w:after="0"/>
              <w:ind w:left="767" w:hanging="407"/>
              <w:rPr>
                <w:rFonts w:ascii="Arial" w:hAnsi="Arial"/>
                <w:sz w:val="20"/>
              </w:rPr>
            </w:pPr>
            <w:r>
              <w:rPr>
                <w:rFonts w:ascii="Arial" w:hAnsi="Arial"/>
                <w:sz w:val="20"/>
              </w:rPr>
              <w:t xml:space="preserve">2.1  We will </w:t>
            </w:r>
            <w:r w:rsidRPr="00F50A72">
              <w:rPr>
                <w:rFonts w:ascii="Arial" w:hAnsi="Arial"/>
                <w:sz w:val="20"/>
              </w:rPr>
              <w:t xml:space="preserve">obtain </w:t>
            </w:r>
            <w:r w:rsidRPr="00F50A72" w:rsidR="008750F6">
              <w:rPr>
                <w:rFonts w:ascii="Arial" w:hAnsi="Arial"/>
                <w:sz w:val="20"/>
              </w:rPr>
              <w:t xml:space="preserve">owner or resident </w:t>
            </w:r>
            <w:r w:rsidRPr="00F50A72">
              <w:rPr>
                <w:rFonts w:ascii="Arial" w:hAnsi="Arial"/>
                <w:sz w:val="20"/>
              </w:rPr>
              <w:t>consent</w:t>
            </w:r>
            <w:r>
              <w:rPr>
                <w:rFonts w:ascii="Arial" w:hAnsi="Arial"/>
                <w:sz w:val="20"/>
              </w:rPr>
              <w:t xml:space="preserve"> to collect, use or disclose personal information (except where, as noted below, we are authorized to do so without consent). </w:t>
            </w:r>
          </w:p>
          <w:p w:rsidRPr="00F50A72" w:rsidR="00654A3B" w:rsidP="00654A3B" w:rsidRDefault="00654A3B" w14:paraId="66347CBA" wp14:textId="77777777">
            <w:pPr>
              <w:pStyle w:val="NormalWeb"/>
              <w:numPr>
                <w:ilvl w:val="12"/>
                <w:numId w:val="0"/>
              </w:numPr>
              <w:tabs>
                <w:tab w:val="left" w:pos="767"/>
              </w:tabs>
              <w:spacing w:after="0"/>
              <w:ind w:left="767" w:hanging="407"/>
              <w:rPr>
                <w:rFonts w:ascii="Arial" w:hAnsi="Arial"/>
                <w:sz w:val="20"/>
              </w:rPr>
            </w:pPr>
            <w:r>
              <w:rPr>
                <w:rFonts w:ascii="Arial" w:hAnsi="Arial"/>
                <w:sz w:val="20"/>
              </w:rPr>
              <w:t xml:space="preserve">2.2  Consent can be provided </w:t>
            </w:r>
            <w:r>
              <w:rPr>
                <w:rFonts w:ascii="Arial" w:hAnsi="Arial"/>
                <w:sz w:val="20"/>
                <w:highlight w:val="yellow"/>
              </w:rPr>
              <w:t>[</w:t>
            </w:r>
            <w:r>
              <w:rPr>
                <w:rFonts w:ascii="Arial" w:hAnsi="Arial"/>
                <w:i/>
                <w:sz w:val="20"/>
                <w:highlight w:val="yellow"/>
              </w:rPr>
              <w:t>include the methods that apply to y</w:t>
            </w:r>
            <w:r w:rsidR="00B151AF">
              <w:rPr>
                <w:rFonts w:ascii="Arial" w:hAnsi="Arial"/>
                <w:i/>
                <w:sz w:val="20"/>
                <w:highlight w:val="yellow"/>
              </w:rPr>
              <w:t xml:space="preserve">our organization: e.g. </w:t>
            </w:r>
            <w:r>
              <w:rPr>
                <w:rFonts w:ascii="Arial" w:hAnsi="Arial"/>
                <w:i/>
                <w:sz w:val="20"/>
                <w:highlight w:val="yellow"/>
              </w:rPr>
              <w:t xml:space="preserve">in writing, </w:t>
            </w:r>
            <w:r w:rsidR="00B151AF">
              <w:rPr>
                <w:rFonts w:ascii="Arial" w:hAnsi="Arial"/>
                <w:i/>
                <w:sz w:val="20"/>
                <w:highlight w:val="yellow"/>
              </w:rPr>
              <w:t>by email, by completing a form</w:t>
            </w:r>
            <w:r>
              <w:rPr>
                <w:rFonts w:ascii="Arial" w:hAnsi="Arial"/>
                <w:i/>
                <w:sz w:val="20"/>
                <w:highlight w:val="yellow"/>
              </w:rPr>
              <w:t>, through an authorized representative</w:t>
            </w:r>
            <w:r>
              <w:rPr>
                <w:rFonts w:ascii="Arial" w:hAnsi="Arial"/>
                <w:sz w:val="20"/>
                <w:highlight w:val="yellow"/>
              </w:rPr>
              <w:t>]</w:t>
            </w:r>
            <w:r>
              <w:rPr>
                <w:rFonts w:ascii="Arial" w:hAnsi="Arial"/>
                <w:sz w:val="20"/>
              </w:rPr>
              <w:t xml:space="preserve"> or it can be implied where the purpose for collecting using or disclosing the personal information would be considered obvious </w:t>
            </w:r>
            <w:r w:rsidRPr="00F50A72">
              <w:rPr>
                <w:rFonts w:ascii="Arial" w:hAnsi="Arial"/>
                <w:sz w:val="20"/>
              </w:rPr>
              <w:t xml:space="preserve">and the </w:t>
            </w:r>
            <w:r w:rsidRPr="00F50A72" w:rsidR="008750F6">
              <w:rPr>
                <w:rFonts w:ascii="Arial" w:hAnsi="Arial"/>
                <w:sz w:val="20"/>
              </w:rPr>
              <w:t>owner or resident</w:t>
            </w:r>
            <w:r w:rsidRPr="00F50A72">
              <w:rPr>
                <w:rFonts w:ascii="Arial" w:hAnsi="Arial"/>
                <w:sz w:val="20"/>
              </w:rPr>
              <w:t xml:space="preserve"> voluntarily provides personal information for that purpose. </w:t>
            </w:r>
          </w:p>
          <w:p w:rsidRPr="00F50A72" w:rsidR="00654A3B" w:rsidP="00654A3B" w:rsidRDefault="00654A3B" w14:paraId="4B918453" wp14:textId="77777777">
            <w:pPr>
              <w:pStyle w:val="NormalWeb"/>
              <w:numPr>
                <w:ilvl w:val="12"/>
                <w:numId w:val="0"/>
              </w:numPr>
              <w:tabs>
                <w:tab w:val="left" w:pos="767"/>
              </w:tabs>
              <w:spacing w:after="0"/>
              <w:ind w:left="767" w:hanging="407"/>
              <w:rPr>
                <w:rFonts w:ascii="Arial" w:hAnsi="Arial"/>
                <w:sz w:val="20"/>
              </w:rPr>
            </w:pPr>
            <w:r w:rsidRPr="00F50A72">
              <w:rPr>
                <w:rFonts w:ascii="Arial" w:hAnsi="Arial"/>
                <w:sz w:val="20"/>
              </w:rPr>
              <w:t>2.3  Consent may also be implied where a</w:t>
            </w:r>
            <w:r w:rsidRPr="00F50A72" w:rsidR="008750F6">
              <w:rPr>
                <w:rFonts w:ascii="Arial" w:hAnsi="Arial"/>
                <w:sz w:val="20"/>
              </w:rPr>
              <w:t>n</w:t>
            </w:r>
            <w:r w:rsidRPr="00F50A72">
              <w:rPr>
                <w:rFonts w:ascii="Arial" w:hAnsi="Arial"/>
                <w:sz w:val="20"/>
              </w:rPr>
              <w:t xml:space="preserve"> </w:t>
            </w:r>
            <w:r w:rsidRPr="00F50A72" w:rsidR="008750F6">
              <w:rPr>
                <w:rFonts w:ascii="Arial" w:hAnsi="Arial"/>
                <w:sz w:val="20"/>
              </w:rPr>
              <w:t xml:space="preserve">owner or resident </w:t>
            </w:r>
            <w:r w:rsidRPr="00F50A72">
              <w:rPr>
                <w:rFonts w:ascii="Arial" w:hAnsi="Arial"/>
                <w:sz w:val="20"/>
              </w:rPr>
              <w:t xml:space="preserve">is given notice and a reasonable opportunity to opt-out of his or her personal information being used for </w:t>
            </w:r>
            <w:r w:rsidRPr="00F50A72" w:rsidR="00B151AF">
              <w:rPr>
                <w:rFonts w:ascii="Arial" w:hAnsi="Arial"/>
                <w:sz w:val="20"/>
              </w:rPr>
              <w:t>[example: email notices]</w:t>
            </w:r>
            <w:r w:rsidRPr="00F50A72">
              <w:rPr>
                <w:rFonts w:ascii="Arial" w:hAnsi="Arial"/>
                <w:sz w:val="20"/>
              </w:rPr>
              <w:t xml:space="preserve">, and the </w:t>
            </w:r>
            <w:r w:rsidRPr="00F50A72" w:rsidR="008750F6">
              <w:rPr>
                <w:rFonts w:ascii="Arial" w:hAnsi="Arial"/>
                <w:sz w:val="20"/>
              </w:rPr>
              <w:t xml:space="preserve">owner or resident </w:t>
            </w:r>
            <w:r w:rsidRPr="00F50A72">
              <w:rPr>
                <w:rFonts w:ascii="Arial" w:hAnsi="Arial"/>
                <w:sz w:val="20"/>
              </w:rPr>
              <w:t xml:space="preserve">does not opt-out. </w:t>
            </w:r>
          </w:p>
          <w:p w:rsidR="00654A3B" w:rsidP="00654A3B" w:rsidRDefault="00654A3B" w14:paraId="5A2FE469" wp14:textId="77777777">
            <w:pPr>
              <w:pStyle w:val="NormalWeb"/>
              <w:numPr>
                <w:ilvl w:val="12"/>
                <w:numId w:val="0"/>
              </w:numPr>
              <w:tabs>
                <w:tab w:val="left" w:pos="767"/>
              </w:tabs>
              <w:spacing w:after="0"/>
              <w:ind w:left="767" w:hanging="407"/>
              <w:rPr>
                <w:rFonts w:ascii="Arial" w:hAnsi="Arial"/>
                <w:sz w:val="20"/>
              </w:rPr>
            </w:pPr>
            <w:r w:rsidRPr="00F50A72">
              <w:rPr>
                <w:rFonts w:ascii="Arial" w:hAnsi="Arial"/>
                <w:sz w:val="20"/>
              </w:rPr>
              <w:t>2.4  Subject to certain exceptions (e.g., the personal information is necessary to provide the service</w:t>
            </w:r>
            <w:r>
              <w:rPr>
                <w:rFonts w:ascii="Arial" w:hAnsi="Arial"/>
                <w:sz w:val="20"/>
              </w:rPr>
              <w:t xml:space="preserve"> or the withdrawal of consent would frustrate the performance of a legal obligation</w:t>
            </w:r>
            <w:r w:rsidRPr="00F50A72">
              <w:rPr>
                <w:rFonts w:ascii="Arial" w:hAnsi="Arial"/>
                <w:sz w:val="20"/>
              </w:rPr>
              <w:t xml:space="preserve">), </w:t>
            </w:r>
            <w:r w:rsidRPr="00F50A72" w:rsidR="008750F6">
              <w:rPr>
                <w:rFonts w:ascii="Arial" w:hAnsi="Arial"/>
                <w:sz w:val="20"/>
              </w:rPr>
              <w:t xml:space="preserve">owners and residents </w:t>
            </w:r>
            <w:r w:rsidRPr="00F50A72">
              <w:rPr>
                <w:rFonts w:ascii="Arial" w:hAnsi="Arial"/>
                <w:sz w:val="20"/>
              </w:rPr>
              <w:t>can</w:t>
            </w:r>
            <w:r>
              <w:rPr>
                <w:rFonts w:ascii="Arial" w:hAnsi="Arial"/>
                <w:sz w:val="20"/>
              </w:rPr>
              <w:t xml:space="preserve"> withhold or withdraw their consent for </w:t>
            </w:r>
            <w:r w:rsidRPr="009C32CB" w:rsidR="008750F6">
              <w:rPr>
                <w:rFonts w:ascii="Arial" w:hAnsi="Arial"/>
                <w:sz w:val="20"/>
                <w:highlight w:val="yellow"/>
              </w:rPr>
              <w:t>Strata Plan ____</w:t>
            </w:r>
            <w:r w:rsidR="008750F6">
              <w:rPr>
                <w:rFonts w:ascii="Arial" w:hAnsi="Arial"/>
                <w:sz w:val="20"/>
                <w:highlight w:val="yellow"/>
              </w:rPr>
              <w:t xml:space="preserve"> </w:t>
            </w:r>
            <w:r>
              <w:rPr>
                <w:rFonts w:ascii="Arial" w:hAnsi="Arial"/>
                <w:sz w:val="20"/>
              </w:rPr>
              <w:t xml:space="preserve">to use their personal </w:t>
            </w:r>
            <w:r w:rsidR="008750F6">
              <w:rPr>
                <w:rFonts w:ascii="Arial" w:hAnsi="Arial"/>
                <w:sz w:val="20"/>
              </w:rPr>
              <w:t xml:space="preserve">information in certain ways.  An </w:t>
            </w:r>
            <w:r w:rsidRPr="00F50A72" w:rsidR="008750F6">
              <w:rPr>
                <w:rFonts w:ascii="Arial" w:hAnsi="Arial"/>
                <w:sz w:val="20"/>
              </w:rPr>
              <w:t xml:space="preserve">owner or resident’s </w:t>
            </w:r>
            <w:r w:rsidRPr="00F50A72">
              <w:rPr>
                <w:rFonts w:ascii="Arial" w:hAnsi="Arial"/>
                <w:sz w:val="20"/>
              </w:rPr>
              <w:t>decision</w:t>
            </w:r>
            <w:r>
              <w:rPr>
                <w:rFonts w:ascii="Arial" w:hAnsi="Arial"/>
                <w:sz w:val="20"/>
              </w:rPr>
              <w:t xml:space="preserve"> to withhold or withdraw their consent to certain uses of personal information may restrict our ability to provide</w:t>
            </w:r>
            <w:r w:rsidR="00D8659C">
              <w:rPr>
                <w:rFonts w:ascii="Arial" w:hAnsi="Arial"/>
                <w:sz w:val="20"/>
              </w:rPr>
              <w:t xml:space="preserve"> a particular </w:t>
            </w:r>
            <w:r w:rsidRPr="00D8659C" w:rsidR="00D8659C">
              <w:rPr>
                <w:rFonts w:ascii="Arial" w:hAnsi="Arial"/>
                <w:sz w:val="20"/>
                <w:highlight w:val="yellow"/>
              </w:rPr>
              <w:t>service or document</w:t>
            </w:r>
            <w:r w:rsidR="00D8659C">
              <w:rPr>
                <w:rFonts w:ascii="Arial" w:hAnsi="Arial"/>
                <w:sz w:val="20"/>
              </w:rPr>
              <w:t xml:space="preserve">. </w:t>
            </w:r>
            <w:r>
              <w:rPr>
                <w:rFonts w:ascii="Arial" w:hAnsi="Arial"/>
                <w:sz w:val="20"/>
              </w:rPr>
              <w:t xml:space="preserve">If so, we will explain the situation to assist the </w:t>
            </w:r>
            <w:r w:rsidRPr="00F50A72" w:rsidR="008750F6">
              <w:rPr>
                <w:rFonts w:ascii="Arial" w:hAnsi="Arial"/>
                <w:sz w:val="20"/>
              </w:rPr>
              <w:t xml:space="preserve">owner or resident </w:t>
            </w:r>
            <w:r w:rsidRPr="00F50A72">
              <w:rPr>
                <w:rFonts w:ascii="Arial" w:hAnsi="Arial"/>
                <w:sz w:val="20"/>
              </w:rPr>
              <w:t>in</w:t>
            </w:r>
            <w:r>
              <w:rPr>
                <w:rFonts w:ascii="Arial" w:hAnsi="Arial"/>
                <w:sz w:val="20"/>
              </w:rPr>
              <w:t xml:space="preserve"> making the decision. </w:t>
            </w:r>
          </w:p>
          <w:p w:rsidR="00654A3B" w:rsidP="00654A3B" w:rsidRDefault="00654A3B" w14:paraId="26E39CAE" wp14:textId="77777777">
            <w:pPr>
              <w:pStyle w:val="NormalWeb"/>
              <w:numPr>
                <w:ilvl w:val="12"/>
                <w:numId w:val="0"/>
              </w:numPr>
              <w:tabs>
                <w:tab w:val="left" w:pos="767"/>
              </w:tabs>
              <w:spacing w:after="0"/>
              <w:ind w:left="767" w:hanging="407"/>
              <w:rPr>
                <w:rFonts w:ascii="Arial" w:hAnsi="Arial"/>
                <w:sz w:val="20"/>
              </w:rPr>
            </w:pPr>
            <w:r>
              <w:rPr>
                <w:rFonts w:ascii="Arial" w:hAnsi="Arial"/>
                <w:sz w:val="20"/>
              </w:rPr>
              <w:t xml:space="preserve">2.5  We may collect, use or disclose personal information </w:t>
            </w:r>
            <w:r w:rsidRPr="00F50A72">
              <w:rPr>
                <w:rFonts w:ascii="Arial" w:hAnsi="Arial"/>
                <w:sz w:val="20"/>
              </w:rPr>
              <w:t xml:space="preserve">without the </w:t>
            </w:r>
            <w:r w:rsidRPr="00F50A72" w:rsidR="008750F6">
              <w:rPr>
                <w:rFonts w:ascii="Arial" w:hAnsi="Arial"/>
                <w:sz w:val="20"/>
              </w:rPr>
              <w:t>owner or resident‘s</w:t>
            </w:r>
            <w:r w:rsidR="008750F6">
              <w:rPr>
                <w:rFonts w:ascii="Arial" w:hAnsi="Arial"/>
                <w:sz w:val="20"/>
              </w:rPr>
              <w:t xml:space="preserve"> </w:t>
            </w:r>
            <w:r>
              <w:rPr>
                <w:rFonts w:ascii="Arial" w:hAnsi="Arial"/>
                <w:sz w:val="20"/>
              </w:rPr>
              <w:t xml:space="preserve">knowledge or consent in the following limited circumstances: </w:t>
            </w:r>
          </w:p>
          <w:p w:rsidR="00654A3B" w:rsidP="00654A3B" w:rsidRDefault="00654A3B" w14:paraId="4DDBEF00" wp14:textId="77777777">
            <w:pPr>
              <w:pStyle w:val="NormalWeb"/>
              <w:numPr>
                <w:ilvl w:val="12"/>
                <w:numId w:val="0"/>
              </w:numPr>
              <w:tabs>
                <w:tab w:val="left" w:pos="720"/>
                <w:tab w:val="left" w:pos="767"/>
              </w:tabs>
              <w:spacing w:after="0"/>
              <w:ind w:left="360"/>
              <w:rPr>
                <w:rFonts w:ascii="Arial" w:hAnsi="Arial"/>
                <w:sz w:val="20"/>
              </w:rPr>
            </w:pPr>
          </w:p>
          <w:p w:rsidR="00654A3B" w:rsidP="00654A3B" w:rsidRDefault="00654A3B" w14:paraId="58EB2FA0" wp14:textId="77777777">
            <w:pPr>
              <w:pStyle w:val="BodyText20"/>
              <w:numPr>
                <w:ilvl w:val="12"/>
                <w:numId w:val="0"/>
              </w:numPr>
              <w:spacing w:before="0" w:after="0" w:line="360" w:lineRule="auto"/>
              <w:ind w:left="720"/>
            </w:pPr>
            <w:r>
              <w:rPr>
                <w:highlight w:val="yellow"/>
              </w:rPr>
              <w:t>[Fill in the situations that may be applicable to your organization.  A full listing of such circumstances can be found in sections 12, 15, and 18 of PIPA.  Some examples include:]</w:t>
            </w:r>
          </w:p>
          <w:p w:rsidR="00654A3B" w:rsidP="00B91AE8" w:rsidRDefault="00654A3B" w14:paraId="6C9EE93F"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When the collection, use or disclosure of personal information is permitted or required by law;</w:t>
            </w:r>
          </w:p>
          <w:p w:rsidR="00654A3B" w:rsidP="00B91AE8" w:rsidRDefault="00654A3B" w14:paraId="229F6D40"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In an emergency that threatens an individual's life, health, or personal security;</w:t>
            </w:r>
          </w:p>
          <w:p w:rsidR="00654A3B" w:rsidP="00B91AE8" w:rsidRDefault="00654A3B" w14:paraId="56F6A3BD"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When the personal information is available from a public source (e.g., a telephone directory);</w:t>
            </w:r>
          </w:p>
          <w:p w:rsidR="00654A3B" w:rsidP="00654A3B" w:rsidRDefault="00654A3B" w14:paraId="2108735E"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When we require legal advice from a lawyer;</w:t>
            </w:r>
          </w:p>
          <w:p w:rsidR="00654A3B" w:rsidP="00654A3B" w:rsidRDefault="00654A3B" w14:paraId="1E004307"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For the purposes of collecting a debt;</w:t>
            </w:r>
          </w:p>
          <w:p w:rsidR="00654A3B" w:rsidP="00654A3B" w:rsidRDefault="00654A3B" w14:paraId="1A786629" wp14:textId="77777777">
            <w:pPr>
              <w:numPr>
                <w:ilvl w:val="0"/>
                <w:numId w:val="1"/>
              </w:numPr>
              <w:tabs>
                <w:tab w:val="left" w:pos="720"/>
              </w:tabs>
              <w:spacing w:line="360" w:lineRule="auto"/>
              <w:ind w:left="720" w:firstLine="0"/>
              <w:rPr>
                <w:rFonts w:ascii="Arial" w:hAnsi="Arial"/>
                <w:sz w:val="20"/>
                <w:highlight w:val="yellow"/>
              </w:rPr>
            </w:pPr>
            <w:r>
              <w:rPr>
                <w:rFonts w:ascii="Arial" w:hAnsi="Arial"/>
                <w:sz w:val="20"/>
                <w:highlight w:val="yellow"/>
              </w:rPr>
              <w:t xml:space="preserve">To investigate an anticipated breach of an agreement or a contravention of law </w:t>
            </w:r>
          </w:p>
          <w:p w:rsidR="00654A3B" w:rsidP="00654A3B" w:rsidRDefault="00654A3B" w14:paraId="3461D779" wp14:textId="77777777">
            <w:pPr>
              <w:numPr>
                <w:ilvl w:val="12"/>
                <w:numId w:val="0"/>
              </w:numPr>
              <w:spacing w:line="360" w:lineRule="auto"/>
              <w:rPr>
                <w:rFonts w:ascii="Arial" w:hAnsi="Arial"/>
                <w:i/>
                <w:sz w:val="20"/>
              </w:rPr>
            </w:pPr>
            <w:r>
              <w:rPr>
                <w:rFonts w:ascii="Arial" w:hAnsi="Arial"/>
                <w:i/>
                <w:sz w:val="20"/>
              </w:rPr>
              <w:br w:type="page"/>
            </w:r>
          </w:p>
          <w:p w:rsidR="00654A3B" w:rsidP="00654A3B" w:rsidRDefault="00654A3B" w14:paraId="3F3E9C33" wp14:textId="77777777">
            <w:pPr>
              <w:pStyle w:val="BodyText"/>
              <w:numPr>
                <w:ilvl w:val="12"/>
                <w:numId w:val="0"/>
              </w:numPr>
              <w:spacing w:line="360" w:lineRule="auto"/>
              <w:rPr>
                <w:sz w:val="22"/>
              </w:rPr>
            </w:pPr>
            <w:r>
              <w:rPr>
                <w:sz w:val="22"/>
              </w:rPr>
              <w:t>Policy 3 – Using and Disclosing Personal Information</w:t>
            </w:r>
          </w:p>
          <w:p w:rsidR="00654A3B" w:rsidP="00654A3B" w:rsidRDefault="00654A3B" w14:paraId="614B04EA" wp14:textId="77777777">
            <w:pPr>
              <w:pStyle w:val="NormalWeb"/>
              <w:numPr>
                <w:ilvl w:val="12"/>
                <w:numId w:val="0"/>
              </w:numPr>
              <w:tabs>
                <w:tab w:val="left" w:pos="767"/>
              </w:tabs>
              <w:spacing w:after="0"/>
              <w:ind w:left="767" w:hanging="407"/>
              <w:rPr>
                <w:rFonts w:ascii="Arial" w:hAnsi="Arial"/>
                <w:sz w:val="20"/>
              </w:rPr>
            </w:pPr>
            <w:r>
              <w:rPr>
                <w:rFonts w:ascii="Arial" w:hAnsi="Arial"/>
                <w:sz w:val="20"/>
              </w:rPr>
              <w:t xml:space="preserve">3.1  We will only use or </w:t>
            </w:r>
            <w:r w:rsidRPr="00F50A72">
              <w:rPr>
                <w:rFonts w:ascii="Arial" w:hAnsi="Arial"/>
                <w:sz w:val="20"/>
              </w:rPr>
              <w:t xml:space="preserve">disclose </w:t>
            </w:r>
            <w:r w:rsidRPr="00F50A72" w:rsidR="008750F6">
              <w:rPr>
                <w:rFonts w:ascii="Arial" w:hAnsi="Arial"/>
                <w:sz w:val="20"/>
              </w:rPr>
              <w:t xml:space="preserve">owner or resident </w:t>
            </w:r>
            <w:r w:rsidRPr="00F50A72">
              <w:rPr>
                <w:rFonts w:ascii="Arial" w:hAnsi="Arial"/>
                <w:sz w:val="20"/>
              </w:rPr>
              <w:t>personal</w:t>
            </w:r>
            <w:r>
              <w:rPr>
                <w:rFonts w:ascii="Arial" w:hAnsi="Arial"/>
                <w:sz w:val="20"/>
              </w:rPr>
              <w:t xml:space="preserve"> information where necessary to fulfill the purposes identified at the time of collection </w:t>
            </w:r>
            <w:r>
              <w:rPr>
                <w:rFonts w:ascii="Arial" w:hAnsi="Arial"/>
                <w:i/>
                <w:sz w:val="20"/>
                <w:highlight w:val="yellow"/>
              </w:rPr>
              <w:t>or for a purpose reasonably related to those purposes such as:</w:t>
            </w:r>
            <w:r>
              <w:rPr>
                <w:rFonts w:ascii="Arial" w:hAnsi="Arial"/>
                <w:sz w:val="20"/>
                <w:highlight w:val="yellow"/>
              </w:rPr>
              <w:t xml:space="preserve"> </w:t>
            </w:r>
          </w:p>
          <w:p w:rsidR="00654A3B" w:rsidP="00654A3B" w:rsidRDefault="00654A3B" w14:paraId="3CF2D8B6" wp14:textId="77777777">
            <w:pPr>
              <w:pStyle w:val="NormalWeb"/>
              <w:numPr>
                <w:ilvl w:val="12"/>
                <w:numId w:val="0"/>
              </w:numPr>
              <w:spacing w:before="0" w:after="0"/>
              <w:ind w:left="360"/>
              <w:rPr>
                <w:rFonts w:ascii="Arial" w:hAnsi="Arial"/>
                <w:sz w:val="20"/>
              </w:rPr>
            </w:pPr>
          </w:p>
          <w:p w:rsidR="00654A3B" w:rsidP="00654A3B" w:rsidRDefault="00654A3B" w14:paraId="6567C931" wp14:textId="77777777">
            <w:pPr>
              <w:pStyle w:val="NormalWeb"/>
              <w:numPr>
                <w:ilvl w:val="12"/>
                <w:numId w:val="0"/>
              </w:numPr>
              <w:spacing w:before="0" w:after="0" w:line="360" w:lineRule="auto"/>
              <w:ind w:left="720"/>
              <w:rPr>
                <w:rFonts w:ascii="Arial" w:hAnsi="Arial"/>
                <w:i/>
                <w:sz w:val="20"/>
                <w:highlight w:val="yellow"/>
              </w:rPr>
            </w:pPr>
            <w:r>
              <w:rPr>
                <w:rFonts w:ascii="Arial" w:hAnsi="Arial"/>
                <w:i/>
                <w:sz w:val="20"/>
                <w:highlight w:val="yellow"/>
              </w:rPr>
              <w:t xml:space="preserve">Fill in any related purposes for which your </w:t>
            </w:r>
            <w:r w:rsidR="00D8659C">
              <w:rPr>
                <w:rFonts w:ascii="Arial" w:hAnsi="Arial"/>
                <w:i/>
                <w:sz w:val="20"/>
                <w:highlight w:val="yellow"/>
              </w:rPr>
              <w:t>strata corporation</w:t>
            </w:r>
            <w:r>
              <w:rPr>
                <w:rFonts w:ascii="Arial" w:hAnsi="Arial"/>
                <w:i/>
                <w:sz w:val="20"/>
                <w:highlight w:val="yellow"/>
              </w:rPr>
              <w:t xml:space="preserve"> uses or discloses personal information.  Examples that may be applicable to your organization, include:</w:t>
            </w:r>
          </w:p>
          <w:p w:rsidRPr="00D8659C" w:rsidR="00D8659C" w:rsidP="00B91AE8" w:rsidRDefault="00654A3B" w14:paraId="63D90B55" wp14:textId="77777777">
            <w:pPr>
              <w:numPr>
                <w:ilvl w:val="0"/>
                <w:numId w:val="1"/>
              </w:numPr>
              <w:spacing w:line="360" w:lineRule="auto"/>
              <w:ind w:left="743" w:firstLine="0"/>
              <w:rPr>
                <w:rFonts w:ascii="Arial" w:hAnsi="Arial"/>
                <w:sz w:val="20"/>
                <w:highlight w:val="yellow"/>
              </w:rPr>
            </w:pPr>
            <w:r w:rsidRPr="00D8659C">
              <w:rPr>
                <w:rFonts w:ascii="Arial" w:hAnsi="Arial"/>
                <w:sz w:val="20"/>
                <w:highlight w:val="yellow"/>
              </w:rPr>
              <w:t>To</w:t>
            </w:r>
            <w:r w:rsidRPr="00D8659C" w:rsidR="00D8659C">
              <w:rPr>
                <w:rFonts w:ascii="Arial" w:hAnsi="Arial"/>
                <w:sz w:val="20"/>
                <w:highlight w:val="yellow"/>
              </w:rPr>
              <w:t xml:space="preserve"> fulfill information requests as permitted under s.36 of the </w:t>
            </w:r>
            <w:r w:rsidRPr="00D8659C" w:rsidR="00D8659C">
              <w:rPr>
                <w:rFonts w:ascii="Arial" w:hAnsi="Arial"/>
                <w:i/>
                <w:sz w:val="20"/>
                <w:highlight w:val="yellow"/>
              </w:rPr>
              <w:t>Strata Property Act</w:t>
            </w:r>
            <w:r w:rsidRPr="00D8659C" w:rsidR="00D8659C">
              <w:rPr>
                <w:rFonts w:ascii="Arial" w:hAnsi="Arial"/>
                <w:sz w:val="20"/>
                <w:highlight w:val="yellow"/>
              </w:rPr>
              <w:t>;</w:t>
            </w:r>
          </w:p>
          <w:p w:rsidR="00654A3B" w:rsidP="00B91AE8" w:rsidRDefault="00D8659C" w14:paraId="6942A98C" wp14:textId="77777777">
            <w:pPr>
              <w:numPr>
                <w:ilvl w:val="0"/>
                <w:numId w:val="1"/>
              </w:numPr>
              <w:spacing w:line="360" w:lineRule="auto"/>
              <w:ind w:left="743" w:firstLine="0"/>
              <w:rPr>
                <w:rFonts w:ascii="Arial" w:hAnsi="Arial"/>
                <w:sz w:val="20"/>
              </w:rPr>
            </w:pPr>
            <w:r>
              <w:rPr>
                <w:rFonts w:ascii="Arial" w:hAnsi="Arial"/>
                <w:sz w:val="20"/>
                <w:highlight w:val="yellow"/>
              </w:rPr>
              <w:t>To</w:t>
            </w:r>
            <w:r w:rsidR="00654A3B">
              <w:rPr>
                <w:rFonts w:ascii="Arial" w:hAnsi="Arial"/>
                <w:sz w:val="20"/>
                <w:highlight w:val="yellow"/>
              </w:rPr>
              <w:t xml:space="preserve"> </w:t>
            </w:r>
            <w:r w:rsidRPr="00D8659C" w:rsidR="00654A3B">
              <w:rPr>
                <w:rFonts w:ascii="Arial" w:hAnsi="Arial"/>
                <w:sz w:val="20"/>
                <w:highlight w:val="yellow"/>
              </w:rPr>
              <w:t xml:space="preserve">conduct </w:t>
            </w:r>
            <w:r w:rsidRPr="00D8659C" w:rsidR="008750F6">
              <w:rPr>
                <w:rFonts w:ascii="Arial" w:hAnsi="Arial"/>
                <w:sz w:val="20"/>
                <w:highlight w:val="yellow"/>
              </w:rPr>
              <w:t xml:space="preserve">owner or resident </w:t>
            </w:r>
            <w:r w:rsidRPr="00D8659C" w:rsidR="00654A3B">
              <w:rPr>
                <w:rFonts w:ascii="Arial" w:hAnsi="Arial"/>
                <w:sz w:val="20"/>
                <w:highlight w:val="yellow"/>
              </w:rPr>
              <w:t>surveys in order to enhance the provision of our services;</w:t>
            </w:r>
          </w:p>
          <w:p w:rsidR="00654A3B" w:rsidP="00654A3B" w:rsidRDefault="00654A3B" w14:paraId="3CE066D4" wp14:textId="77777777">
            <w:pPr>
              <w:numPr>
                <w:ilvl w:val="0"/>
                <w:numId w:val="1"/>
              </w:numPr>
              <w:spacing w:line="360" w:lineRule="auto"/>
              <w:ind w:left="1127" w:hanging="387"/>
              <w:rPr>
                <w:rFonts w:ascii="Arial" w:hAnsi="Arial"/>
                <w:sz w:val="20"/>
              </w:rPr>
            </w:pPr>
            <w:r>
              <w:rPr>
                <w:rFonts w:ascii="Arial" w:hAnsi="Arial"/>
                <w:sz w:val="20"/>
                <w:highlight w:val="yellow"/>
              </w:rPr>
              <w:t xml:space="preserve">To contact our </w:t>
            </w:r>
            <w:r w:rsidRPr="009C32CB" w:rsidR="008750F6">
              <w:rPr>
                <w:rFonts w:ascii="Arial" w:hAnsi="Arial"/>
                <w:sz w:val="20"/>
                <w:highlight w:val="yellow"/>
              </w:rPr>
              <w:t>owner</w:t>
            </w:r>
            <w:r w:rsidR="00D8659C">
              <w:rPr>
                <w:rFonts w:ascii="Arial" w:hAnsi="Arial"/>
                <w:sz w:val="20"/>
                <w:highlight w:val="yellow"/>
              </w:rPr>
              <w:t>s</w:t>
            </w:r>
            <w:r w:rsidRPr="009C32CB" w:rsidR="008750F6">
              <w:rPr>
                <w:rFonts w:ascii="Arial" w:hAnsi="Arial"/>
                <w:sz w:val="20"/>
                <w:highlight w:val="yellow"/>
              </w:rPr>
              <w:t xml:space="preserve"> </w:t>
            </w:r>
            <w:r w:rsidR="00D8659C">
              <w:rPr>
                <w:rFonts w:ascii="Arial" w:hAnsi="Arial"/>
                <w:sz w:val="20"/>
                <w:highlight w:val="yellow"/>
              </w:rPr>
              <w:t>and</w:t>
            </w:r>
            <w:r w:rsidRPr="009C32CB" w:rsidR="008750F6">
              <w:rPr>
                <w:rFonts w:ascii="Arial" w:hAnsi="Arial"/>
                <w:sz w:val="20"/>
                <w:highlight w:val="yellow"/>
              </w:rPr>
              <w:t xml:space="preserve"> </w:t>
            </w:r>
            <w:r w:rsidRPr="00D8659C" w:rsidR="008750F6">
              <w:rPr>
                <w:rFonts w:ascii="Arial" w:hAnsi="Arial"/>
                <w:sz w:val="20"/>
                <w:highlight w:val="yellow"/>
              </w:rPr>
              <w:t>resident</w:t>
            </w:r>
            <w:r w:rsidRPr="00D8659C" w:rsidR="00D8659C">
              <w:rPr>
                <w:rFonts w:ascii="Arial" w:hAnsi="Arial"/>
                <w:sz w:val="20"/>
                <w:highlight w:val="yellow"/>
              </w:rPr>
              <w:t>s</w:t>
            </w:r>
            <w:r w:rsidRPr="00D8659C" w:rsidR="008750F6">
              <w:rPr>
                <w:rFonts w:ascii="Arial" w:hAnsi="Arial"/>
                <w:sz w:val="20"/>
                <w:highlight w:val="yellow"/>
              </w:rPr>
              <w:t xml:space="preserve"> </w:t>
            </w:r>
            <w:r w:rsidRPr="00D8659C">
              <w:rPr>
                <w:rFonts w:ascii="Arial" w:hAnsi="Arial"/>
                <w:sz w:val="20"/>
                <w:highlight w:val="yellow"/>
              </w:rPr>
              <w:t xml:space="preserve">directly about </w:t>
            </w:r>
            <w:r w:rsidRPr="00D8659C" w:rsidR="00D8659C">
              <w:rPr>
                <w:rFonts w:ascii="Arial" w:hAnsi="Arial"/>
                <w:sz w:val="20"/>
                <w:highlight w:val="yellow"/>
              </w:rPr>
              <w:t xml:space="preserve">[information, meetings </w:t>
            </w:r>
            <w:r w:rsidR="00D8659C">
              <w:rPr>
                <w:rFonts w:ascii="Arial" w:hAnsi="Arial"/>
                <w:sz w:val="20"/>
                <w:highlight w:val="yellow"/>
              </w:rPr>
              <w:t>and services]</w:t>
            </w:r>
            <w:r>
              <w:rPr>
                <w:rFonts w:ascii="Arial" w:hAnsi="Arial"/>
                <w:sz w:val="20"/>
                <w:highlight w:val="yellow"/>
              </w:rPr>
              <w:t xml:space="preserve"> that may be of interest;] </w:t>
            </w:r>
          </w:p>
          <w:p w:rsidR="00D8659C" w:rsidRDefault="00654A3B" w14:paraId="66F09CEE" wp14:textId="77777777">
            <w:pPr>
              <w:pStyle w:val="NormalWeb"/>
              <w:tabs>
                <w:tab w:val="left" w:pos="767"/>
              </w:tabs>
              <w:spacing w:after="0"/>
              <w:ind w:left="767" w:hanging="407"/>
              <w:rPr>
                <w:rFonts w:ascii="Arial" w:hAnsi="Arial"/>
                <w:sz w:val="20"/>
              </w:rPr>
            </w:pPr>
            <w:r>
              <w:rPr>
                <w:rFonts w:ascii="Arial" w:hAnsi="Arial"/>
                <w:sz w:val="20"/>
              </w:rPr>
              <w:t xml:space="preserve">3.2 </w:t>
            </w:r>
            <w:r w:rsidRPr="0071377E" w:rsidR="00D8659C">
              <w:rPr>
                <w:rFonts w:ascii="Arial" w:hAnsi="Arial"/>
                <w:sz w:val="20"/>
                <w:highlight w:val="yellow"/>
              </w:rPr>
              <w:t>[If applicable: Emails sent to [council email address]</w:t>
            </w:r>
            <w:r w:rsidRPr="0071377E">
              <w:rPr>
                <w:rFonts w:ascii="Arial" w:hAnsi="Arial"/>
                <w:sz w:val="20"/>
                <w:highlight w:val="yellow"/>
              </w:rPr>
              <w:t xml:space="preserve"> </w:t>
            </w:r>
            <w:r w:rsidRPr="0071377E" w:rsidR="0071377E">
              <w:rPr>
                <w:rFonts w:ascii="Arial" w:hAnsi="Arial"/>
                <w:sz w:val="20"/>
                <w:highlight w:val="yellow"/>
              </w:rPr>
              <w:t>will be [viewed, or automatically forwarded to] by all current strata councillors, thus council members will have access to email addresses of senders.]</w:t>
            </w:r>
          </w:p>
          <w:p w:rsidR="0071377E" w:rsidP="0071377E" w:rsidRDefault="0071377E" w14:paraId="68A81D3C" wp14:textId="77777777">
            <w:pPr>
              <w:pStyle w:val="NormalWeb"/>
              <w:tabs>
                <w:tab w:val="left" w:pos="767"/>
              </w:tabs>
              <w:spacing w:after="0"/>
              <w:ind w:left="765" w:hanging="408"/>
              <w:rPr>
                <w:rFonts w:ascii="Arial" w:hAnsi="Arial"/>
                <w:sz w:val="20"/>
              </w:rPr>
            </w:pPr>
            <w:r>
              <w:rPr>
                <w:rFonts w:ascii="Arial" w:hAnsi="Arial"/>
                <w:sz w:val="20"/>
              </w:rPr>
              <w:t xml:space="preserve">3.3  </w:t>
            </w:r>
            <w:r w:rsidRPr="0071377E">
              <w:rPr>
                <w:rFonts w:ascii="Arial" w:hAnsi="Arial"/>
                <w:sz w:val="20"/>
                <w:highlight w:val="yellow"/>
              </w:rPr>
              <w:t>[If applicable: Video camera footage and key fob assignment and activity records may be provided to law enforcement officials if it may provide evidence in a criminal investigation.]</w:t>
            </w:r>
          </w:p>
          <w:p w:rsidRPr="00F50A72" w:rsidR="00654A3B" w:rsidP="0071377E" w:rsidRDefault="0071377E" w14:paraId="5B747FEB" wp14:textId="77777777">
            <w:pPr>
              <w:pStyle w:val="NormalWeb"/>
              <w:tabs>
                <w:tab w:val="left" w:pos="767"/>
              </w:tabs>
              <w:spacing w:after="0"/>
              <w:ind w:left="765" w:hanging="408"/>
              <w:rPr>
                <w:rFonts w:ascii="Arial" w:hAnsi="Arial"/>
                <w:sz w:val="20"/>
              </w:rPr>
            </w:pPr>
            <w:r>
              <w:rPr>
                <w:rFonts w:ascii="Arial" w:hAnsi="Arial"/>
                <w:sz w:val="20"/>
              </w:rPr>
              <w:t xml:space="preserve">3.4  </w:t>
            </w:r>
            <w:r w:rsidR="00654A3B">
              <w:rPr>
                <w:rFonts w:ascii="Arial" w:hAnsi="Arial"/>
                <w:sz w:val="20"/>
              </w:rPr>
              <w:t xml:space="preserve">We will not use or </w:t>
            </w:r>
            <w:r w:rsidRPr="00F50A72" w:rsidR="00654A3B">
              <w:rPr>
                <w:rFonts w:ascii="Arial" w:hAnsi="Arial"/>
                <w:sz w:val="20"/>
              </w:rPr>
              <w:t xml:space="preserve">disclose </w:t>
            </w:r>
            <w:r w:rsidRPr="00F50A72" w:rsidR="008750F6">
              <w:rPr>
                <w:rFonts w:ascii="Arial" w:hAnsi="Arial"/>
                <w:sz w:val="20"/>
              </w:rPr>
              <w:t xml:space="preserve">owner or resident </w:t>
            </w:r>
            <w:r w:rsidRPr="00F50A72" w:rsidR="00654A3B">
              <w:rPr>
                <w:rFonts w:ascii="Arial" w:hAnsi="Arial"/>
                <w:sz w:val="20"/>
              </w:rPr>
              <w:t xml:space="preserve">personal information for any additional purpose unless we obtain consent to do so. </w:t>
            </w:r>
          </w:p>
          <w:p w:rsidRPr="00F50A72" w:rsidR="00654A3B" w:rsidRDefault="00654A3B" w14:paraId="0BCA8143" wp14:textId="77777777">
            <w:pPr>
              <w:pStyle w:val="NormalWeb"/>
              <w:tabs>
                <w:tab w:val="left" w:pos="767"/>
              </w:tabs>
              <w:spacing w:after="0"/>
              <w:ind w:left="767" w:hanging="407"/>
              <w:rPr>
                <w:rFonts w:ascii="Arial" w:hAnsi="Arial"/>
                <w:sz w:val="20"/>
              </w:rPr>
            </w:pPr>
            <w:r w:rsidRPr="00F50A72">
              <w:rPr>
                <w:rFonts w:ascii="Arial" w:hAnsi="Arial"/>
                <w:sz w:val="20"/>
              </w:rPr>
              <w:t>3.</w:t>
            </w:r>
            <w:r w:rsidRPr="00F50A72" w:rsidR="0071377E">
              <w:rPr>
                <w:rFonts w:ascii="Arial" w:hAnsi="Arial"/>
                <w:sz w:val="20"/>
              </w:rPr>
              <w:t>5</w:t>
            </w:r>
            <w:r w:rsidRPr="00F50A72">
              <w:rPr>
                <w:rFonts w:ascii="Arial" w:hAnsi="Arial"/>
                <w:sz w:val="20"/>
              </w:rPr>
              <w:t xml:space="preserve">  We will not sell </w:t>
            </w:r>
            <w:r w:rsidRPr="00F50A72" w:rsidR="008750F6">
              <w:rPr>
                <w:rFonts w:ascii="Arial" w:hAnsi="Arial"/>
                <w:sz w:val="20"/>
              </w:rPr>
              <w:t xml:space="preserve">owner or resident </w:t>
            </w:r>
            <w:r w:rsidRPr="00F50A72">
              <w:rPr>
                <w:rFonts w:ascii="Arial" w:hAnsi="Arial"/>
                <w:sz w:val="20"/>
              </w:rPr>
              <w:t>lists or personal information to other parties</w:t>
            </w:r>
            <w:r w:rsidRPr="00F50A72" w:rsidR="0071377E">
              <w:rPr>
                <w:rFonts w:ascii="Arial" w:hAnsi="Arial"/>
                <w:sz w:val="20"/>
              </w:rPr>
              <w:t>.</w:t>
            </w:r>
            <w:r w:rsidRPr="00F50A72">
              <w:rPr>
                <w:rFonts w:ascii="Arial" w:hAnsi="Arial"/>
                <w:sz w:val="20"/>
              </w:rPr>
              <w:t xml:space="preserve"> </w:t>
            </w:r>
          </w:p>
          <w:p w:rsidRPr="00F50A72" w:rsidR="00654A3B" w:rsidRDefault="00654A3B" w14:paraId="0FB78278" wp14:textId="77777777">
            <w:pPr>
              <w:pStyle w:val="NormalWeb"/>
              <w:spacing w:before="0" w:after="0" w:line="360" w:lineRule="auto"/>
              <w:rPr>
                <w:rFonts w:ascii="Arial" w:hAnsi="Arial"/>
                <w:sz w:val="20"/>
              </w:rPr>
            </w:pPr>
          </w:p>
          <w:p w:rsidRPr="00F50A72" w:rsidR="00654A3B" w:rsidRDefault="00654A3B" w14:paraId="0960D4AC" wp14:textId="77777777">
            <w:pPr>
              <w:pStyle w:val="NormalWeb"/>
              <w:spacing w:before="0" w:after="0" w:line="360" w:lineRule="auto"/>
              <w:rPr>
                <w:rFonts w:ascii="Arial" w:hAnsi="Arial"/>
                <w:b/>
                <w:sz w:val="22"/>
              </w:rPr>
            </w:pPr>
            <w:r w:rsidRPr="00F50A72">
              <w:rPr>
                <w:rFonts w:ascii="Arial" w:hAnsi="Arial"/>
                <w:b/>
                <w:sz w:val="22"/>
              </w:rPr>
              <w:t>Policy 4 – Retaining Personal Information</w:t>
            </w:r>
          </w:p>
          <w:p w:rsidRPr="00F50A72" w:rsidR="00654A3B" w:rsidRDefault="00654A3B" w14:paraId="632FAE9C" wp14:textId="77777777">
            <w:pPr>
              <w:pStyle w:val="NormalWeb"/>
              <w:tabs>
                <w:tab w:val="left" w:pos="767"/>
              </w:tabs>
              <w:spacing w:after="0"/>
              <w:ind w:left="767" w:hanging="407"/>
              <w:rPr>
                <w:rFonts w:ascii="Arial" w:hAnsi="Arial"/>
                <w:sz w:val="20"/>
              </w:rPr>
            </w:pPr>
            <w:r w:rsidRPr="00F50A72">
              <w:rPr>
                <w:rFonts w:ascii="Arial" w:hAnsi="Arial"/>
                <w:sz w:val="20"/>
              </w:rPr>
              <w:t xml:space="preserve">4.1  If we use </w:t>
            </w:r>
            <w:r w:rsidRPr="00F50A72" w:rsidR="008750F6">
              <w:rPr>
                <w:rFonts w:ascii="Arial" w:hAnsi="Arial"/>
                <w:sz w:val="20"/>
              </w:rPr>
              <w:t xml:space="preserve">owner or resident </w:t>
            </w:r>
            <w:r w:rsidRPr="00F50A72">
              <w:rPr>
                <w:rFonts w:ascii="Arial" w:hAnsi="Arial"/>
                <w:sz w:val="20"/>
              </w:rPr>
              <w:t xml:space="preserve">personal information to make a decision that directly affects the </w:t>
            </w:r>
            <w:r w:rsidRPr="00F50A72" w:rsidR="008750F6">
              <w:rPr>
                <w:rFonts w:ascii="Arial" w:hAnsi="Arial"/>
                <w:sz w:val="20"/>
              </w:rPr>
              <w:t>owner or resident</w:t>
            </w:r>
            <w:r w:rsidRPr="00F50A72">
              <w:rPr>
                <w:rFonts w:ascii="Arial" w:hAnsi="Arial"/>
                <w:sz w:val="20"/>
              </w:rPr>
              <w:t xml:space="preserve">, we will retain that personal information for at least one year so that the </w:t>
            </w:r>
            <w:r w:rsidRPr="00F50A72" w:rsidR="008750F6">
              <w:rPr>
                <w:rFonts w:ascii="Arial" w:hAnsi="Arial"/>
                <w:sz w:val="20"/>
              </w:rPr>
              <w:t>owner or resident</w:t>
            </w:r>
            <w:r w:rsidRPr="00F50A72">
              <w:rPr>
                <w:rFonts w:ascii="Arial" w:hAnsi="Arial"/>
                <w:sz w:val="20"/>
              </w:rPr>
              <w:t xml:space="preserve"> has a reasonable opportunity to request access to it. </w:t>
            </w:r>
          </w:p>
          <w:p w:rsidR="00654A3B" w:rsidRDefault="00654A3B" w14:paraId="08853F99" wp14:textId="77777777">
            <w:pPr>
              <w:pStyle w:val="NormalWeb"/>
              <w:tabs>
                <w:tab w:val="left" w:pos="767"/>
              </w:tabs>
              <w:spacing w:after="0"/>
              <w:ind w:left="767" w:hanging="407"/>
              <w:rPr>
                <w:rFonts w:ascii="Arial" w:hAnsi="Arial"/>
                <w:sz w:val="20"/>
              </w:rPr>
            </w:pPr>
            <w:r w:rsidRPr="00F50A72">
              <w:rPr>
                <w:rFonts w:ascii="Arial" w:hAnsi="Arial"/>
                <w:sz w:val="20"/>
              </w:rPr>
              <w:t xml:space="preserve">4.2  Subject to policy 4.1, we will retain </w:t>
            </w:r>
            <w:r w:rsidRPr="00F50A72" w:rsidR="008750F6">
              <w:rPr>
                <w:rFonts w:ascii="Arial" w:hAnsi="Arial"/>
                <w:sz w:val="20"/>
              </w:rPr>
              <w:t xml:space="preserve">owner or resident </w:t>
            </w:r>
            <w:r w:rsidRPr="00F50A72">
              <w:rPr>
                <w:rFonts w:ascii="Arial" w:hAnsi="Arial"/>
                <w:sz w:val="20"/>
              </w:rPr>
              <w:t xml:space="preserve">personal information only as long as necessary to fulfill the identified purposes </w:t>
            </w:r>
            <w:r w:rsidRPr="00F50A72" w:rsidR="00F0292E">
              <w:rPr>
                <w:rFonts w:ascii="Arial" w:hAnsi="Arial"/>
                <w:sz w:val="20"/>
              </w:rPr>
              <w:t xml:space="preserve">or a legal or business purpose, and as required by the </w:t>
            </w:r>
            <w:r w:rsidRPr="00F50A72" w:rsidR="00F0292E">
              <w:rPr>
                <w:rFonts w:ascii="Arial" w:hAnsi="Arial"/>
                <w:i/>
                <w:sz w:val="20"/>
              </w:rPr>
              <w:t>Strata Property Act</w:t>
            </w:r>
            <w:r w:rsidRPr="00F50A72" w:rsidR="00F0292E">
              <w:rPr>
                <w:rFonts w:ascii="Arial" w:hAnsi="Arial"/>
                <w:sz w:val="20"/>
              </w:rPr>
              <w:t>.</w:t>
            </w:r>
          </w:p>
          <w:p w:rsidR="00654A3B" w:rsidRDefault="00654A3B" w14:paraId="1FC39945" wp14:textId="77777777">
            <w:pPr>
              <w:pStyle w:val="NormalWeb"/>
              <w:spacing w:before="0" w:after="0" w:line="360" w:lineRule="auto"/>
              <w:rPr>
                <w:rFonts w:ascii="Arial" w:hAnsi="Arial"/>
                <w:b/>
                <w:sz w:val="20"/>
              </w:rPr>
            </w:pPr>
          </w:p>
          <w:p w:rsidR="00654A3B" w:rsidRDefault="00654A3B" w14:paraId="1B7B3373" wp14:textId="77777777">
            <w:pPr>
              <w:pStyle w:val="NormalWeb"/>
              <w:spacing w:before="0" w:after="0" w:line="360" w:lineRule="auto"/>
              <w:rPr>
                <w:rFonts w:ascii="Arial" w:hAnsi="Arial"/>
                <w:b/>
                <w:sz w:val="22"/>
              </w:rPr>
            </w:pPr>
            <w:r>
              <w:rPr>
                <w:rFonts w:ascii="Arial" w:hAnsi="Arial"/>
                <w:b/>
                <w:sz w:val="22"/>
              </w:rPr>
              <w:t>Policy 5 – Ensuring Accuracy of Personal Information</w:t>
            </w:r>
          </w:p>
          <w:p w:rsidRPr="00F50A72" w:rsidR="00654A3B" w:rsidP="0071377E" w:rsidRDefault="00654A3B" w14:paraId="3532F88E" wp14:textId="77777777">
            <w:pPr>
              <w:pStyle w:val="NormalWeb"/>
              <w:tabs>
                <w:tab w:val="left" w:pos="767"/>
              </w:tabs>
              <w:spacing w:after="0"/>
              <w:ind w:left="765" w:hanging="408"/>
              <w:rPr>
                <w:rFonts w:ascii="Arial" w:hAnsi="Arial"/>
                <w:sz w:val="20"/>
              </w:rPr>
            </w:pPr>
            <w:r>
              <w:rPr>
                <w:rFonts w:ascii="Arial" w:hAnsi="Arial"/>
                <w:sz w:val="20"/>
              </w:rPr>
              <w:t xml:space="preserve">5.1  We will make reasonable efforts to </w:t>
            </w:r>
            <w:r w:rsidRPr="00F50A72">
              <w:rPr>
                <w:rFonts w:ascii="Arial" w:hAnsi="Arial"/>
                <w:sz w:val="20"/>
              </w:rPr>
              <w:t xml:space="preserve">ensure that </w:t>
            </w:r>
            <w:r w:rsidRPr="00F50A72" w:rsidR="008750F6">
              <w:rPr>
                <w:rFonts w:ascii="Arial" w:hAnsi="Arial"/>
                <w:sz w:val="20"/>
              </w:rPr>
              <w:t xml:space="preserve">owner or resident </w:t>
            </w:r>
            <w:r w:rsidRPr="00F50A72">
              <w:rPr>
                <w:rFonts w:ascii="Arial" w:hAnsi="Arial"/>
                <w:sz w:val="20"/>
              </w:rPr>
              <w:t xml:space="preserve">personal information is accurate and complete where it may be used to make a decision about the </w:t>
            </w:r>
            <w:r w:rsidRPr="00F50A72" w:rsidR="008750F6">
              <w:rPr>
                <w:rFonts w:ascii="Arial" w:hAnsi="Arial"/>
                <w:sz w:val="20"/>
              </w:rPr>
              <w:t xml:space="preserve">owner or resident </w:t>
            </w:r>
            <w:r w:rsidRPr="00F50A72">
              <w:rPr>
                <w:rFonts w:ascii="Arial" w:hAnsi="Arial"/>
                <w:sz w:val="20"/>
              </w:rPr>
              <w:t xml:space="preserve">or disclosed to another organization. </w:t>
            </w:r>
          </w:p>
          <w:p w:rsidR="00654A3B" w:rsidRDefault="00654A3B" w14:paraId="0E9682AF" wp14:textId="77777777">
            <w:pPr>
              <w:pStyle w:val="NormalWeb"/>
              <w:tabs>
                <w:tab w:val="left" w:pos="767"/>
              </w:tabs>
              <w:spacing w:after="0"/>
              <w:ind w:left="767" w:hanging="407"/>
              <w:rPr>
                <w:rFonts w:ascii="Arial" w:hAnsi="Arial"/>
                <w:sz w:val="20"/>
              </w:rPr>
            </w:pPr>
            <w:r w:rsidRPr="00F50A72">
              <w:rPr>
                <w:rFonts w:ascii="Arial" w:hAnsi="Arial"/>
                <w:sz w:val="20"/>
              </w:rPr>
              <w:t xml:space="preserve">5.2  </w:t>
            </w:r>
            <w:r w:rsidRPr="00F50A72" w:rsidR="008750F6">
              <w:rPr>
                <w:rFonts w:ascii="Arial" w:hAnsi="Arial"/>
                <w:sz w:val="20"/>
              </w:rPr>
              <w:t xml:space="preserve">Owner and residents </w:t>
            </w:r>
            <w:r w:rsidRPr="00F50A72">
              <w:rPr>
                <w:rFonts w:ascii="Arial" w:hAnsi="Arial"/>
                <w:sz w:val="20"/>
              </w:rPr>
              <w:t>may request correction to their personal information in order to ensure its accuracy and completeness.  A request to correct personal information must be made in writing and provide sufficient detail to identify the personal information</w:t>
            </w:r>
            <w:r>
              <w:rPr>
                <w:rFonts w:ascii="Arial" w:hAnsi="Arial"/>
                <w:sz w:val="20"/>
              </w:rPr>
              <w:t xml:space="preserve"> and the correction being sought. </w:t>
            </w:r>
          </w:p>
          <w:p w:rsidR="00654A3B" w:rsidRDefault="00654A3B" w14:paraId="44668076" wp14:textId="77777777">
            <w:pPr>
              <w:pStyle w:val="NormalWeb"/>
              <w:tabs>
                <w:tab w:val="left" w:pos="720"/>
                <w:tab w:val="left" w:pos="947"/>
              </w:tabs>
              <w:spacing w:after="0"/>
              <w:ind w:left="767"/>
              <w:rPr>
                <w:rFonts w:ascii="Arial" w:hAnsi="Arial"/>
                <w:sz w:val="20"/>
              </w:rPr>
            </w:pPr>
            <w:r>
              <w:rPr>
                <w:rFonts w:ascii="Arial" w:hAnsi="Arial"/>
                <w:i/>
                <w:sz w:val="20"/>
                <w:highlight w:val="yellow"/>
              </w:rPr>
              <w:t xml:space="preserve"> [</w:t>
            </w:r>
            <w:r>
              <w:rPr>
                <w:rFonts w:ascii="Arial" w:hAnsi="Arial"/>
                <w:b/>
                <w:i/>
                <w:sz w:val="20"/>
                <w:highlight w:val="yellow"/>
              </w:rPr>
              <w:t>IF APPLICABLE:</w:t>
            </w:r>
            <w:r>
              <w:rPr>
                <w:rFonts w:ascii="Arial" w:hAnsi="Arial"/>
                <w:i/>
                <w:sz w:val="20"/>
                <w:highlight w:val="yellow"/>
              </w:rPr>
              <w:t xml:space="preserve">  A request to correct personal information should be forwarded to the Privacy Officer [or designated individual].</w:t>
            </w:r>
          </w:p>
          <w:p w:rsidRPr="00F50A72" w:rsidR="00654A3B" w:rsidRDefault="00654A3B" w14:paraId="35C342A4" wp14:textId="77777777">
            <w:pPr>
              <w:pStyle w:val="NormalWeb"/>
              <w:tabs>
                <w:tab w:val="left" w:pos="767"/>
              </w:tabs>
              <w:spacing w:after="0"/>
              <w:ind w:left="767" w:hanging="407"/>
              <w:rPr>
                <w:rFonts w:ascii="Arial" w:hAnsi="Arial"/>
                <w:sz w:val="20"/>
              </w:rPr>
            </w:pPr>
            <w:r>
              <w:rPr>
                <w:rFonts w:ascii="Arial" w:hAnsi="Arial"/>
                <w:sz w:val="20"/>
              </w:rPr>
              <w:t xml:space="preserve">5.3  If the personal information is demonstrated to be inaccurate or incomplete, we will correct the information as required and send the corrected information to any organization </w:t>
            </w:r>
            <w:r w:rsidRPr="00F50A72">
              <w:rPr>
                <w:rFonts w:ascii="Arial" w:hAnsi="Arial"/>
                <w:sz w:val="20"/>
              </w:rPr>
              <w:t xml:space="preserve">to which we disclosed the personal information in the previous year.  If the correction is not made, we will note the </w:t>
            </w:r>
            <w:r w:rsidRPr="00F50A72" w:rsidR="008750F6">
              <w:rPr>
                <w:rFonts w:ascii="Arial" w:hAnsi="Arial"/>
                <w:sz w:val="20"/>
              </w:rPr>
              <w:t xml:space="preserve">owner or resident’s </w:t>
            </w:r>
            <w:r w:rsidRPr="00F50A72">
              <w:rPr>
                <w:rFonts w:ascii="Arial" w:hAnsi="Arial"/>
                <w:sz w:val="20"/>
              </w:rPr>
              <w:t xml:space="preserve">correction request in the file. </w:t>
            </w:r>
          </w:p>
          <w:p w:rsidRPr="00F50A72" w:rsidR="00654A3B" w:rsidRDefault="00654A3B" w14:paraId="0562CB0E" wp14:textId="77777777">
            <w:pPr>
              <w:pStyle w:val="NormalWeb"/>
              <w:spacing w:before="0" w:after="0" w:line="360" w:lineRule="auto"/>
              <w:rPr>
                <w:rFonts w:ascii="Arial" w:hAnsi="Arial"/>
                <w:sz w:val="20"/>
              </w:rPr>
            </w:pPr>
            <w:r w:rsidRPr="00F50A72">
              <w:rPr>
                <w:rFonts w:ascii="Arial" w:hAnsi="Arial"/>
                <w:sz w:val="20"/>
              </w:rPr>
              <w:br w:type="page"/>
            </w:r>
          </w:p>
          <w:p w:rsidRPr="00F50A72" w:rsidR="00654A3B" w:rsidRDefault="00654A3B" w14:paraId="571EC00C" wp14:textId="77777777">
            <w:pPr>
              <w:pStyle w:val="NormalWeb"/>
              <w:spacing w:before="0" w:after="0" w:line="360" w:lineRule="auto"/>
              <w:rPr>
                <w:rFonts w:ascii="Arial" w:hAnsi="Arial"/>
                <w:b/>
                <w:sz w:val="22"/>
              </w:rPr>
            </w:pPr>
            <w:r w:rsidRPr="00F50A72">
              <w:rPr>
                <w:rFonts w:ascii="Arial" w:hAnsi="Arial"/>
                <w:b/>
                <w:sz w:val="22"/>
              </w:rPr>
              <w:t>Policy 6 – Securing Personal Information</w:t>
            </w:r>
          </w:p>
          <w:p w:rsidRPr="00F50A72" w:rsidR="00654A3B" w:rsidRDefault="00654A3B" w14:paraId="4129A6E9" wp14:textId="77777777">
            <w:pPr>
              <w:pStyle w:val="NormalWeb"/>
              <w:tabs>
                <w:tab w:val="left" w:pos="767"/>
              </w:tabs>
              <w:spacing w:after="0"/>
              <w:ind w:left="767" w:hanging="407"/>
              <w:rPr>
                <w:rFonts w:ascii="Arial" w:hAnsi="Arial"/>
                <w:sz w:val="20"/>
              </w:rPr>
            </w:pPr>
            <w:r w:rsidRPr="00F50A72">
              <w:rPr>
                <w:rFonts w:ascii="Arial" w:hAnsi="Arial"/>
                <w:sz w:val="20"/>
              </w:rPr>
              <w:t xml:space="preserve">6.1  We are committed to ensuring the security of </w:t>
            </w:r>
            <w:r w:rsidRPr="00F50A72" w:rsidR="008750F6">
              <w:rPr>
                <w:rFonts w:ascii="Arial" w:hAnsi="Arial"/>
                <w:sz w:val="20"/>
              </w:rPr>
              <w:t xml:space="preserve">owner’s and resident’s </w:t>
            </w:r>
            <w:r w:rsidRPr="00F50A72">
              <w:rPr>
                <w:rFonts w:ascii="Arial" w:hAnsi="Arial"/>
                <w:sz w:val="20"/>
              </w:rPr>
              <w:t xml:space="preserve">personal information in order to protect it from unauthorized access, collection, use, disclosure, copying, modification or disposal or similar risks. </w:t>
            </w:r>
          </w:p>
          <w:p w:rsidR="00654A3B" w:rsidP="00F0292E" w:rsidRDefault="00654A3B" w14:paraId="081A84C3" wp14:textId="77777777">
            <w:pPr>
              <w:pStyle w:val="NormalWeb"/>
              <w:tabs>
                <w:tab w:val="left" w:pos="767"/>
              </w:tabs>
              <w:spacing w:before="0" w:after="0" w:line="360" w:lineRule="auto"/>
              <w:ind w:left="765" w:hanging="407"/>
              <w:rPr>
                <w:rFonts w:ascii="Arial" w:hAnsi="Arial"/>
                <w:sz w:val="20"/>
              </w:rPr>
            </w:pPr>
            <w:r w:rsidRPr="00F50A72">
              <w:rPr>
                <w:rFonts w:ascii="Arial" w:hAnsi="Arial"/>
                <w:sz w:val="20"/>
              </w:rPr>
              <w:t xml:space="preserve">6.2  The following security measures will be followed to ensure that </w:t>
            </w:r>
            <w:r w:rsidRPr="00F50A72" w:rsidR="008750F6">
              <w:rPr>
                <w:rFonts w:ascii="Arial" w:hAnsi="Arial"/>
                <w:sz w:val="20"/>
              </w:rPr>
              <w:t xml:space="preserve">owner or resident </w:t>
            </w:r>
            <w:r w:rsidRPr="00F50A72">
              <w:rPr>
                <w:rFonts w:ascii="Arial" w:hAnsi="Arial"/>
                <w:sz w:val="20"/>
              </w:rPr>
              <w:t>personal</w:t>
            </w:r>
            <w:r>
              <w:rPr>
                <w:rFonts w:ascii="Arial" w:hAnsi="Arial"/>
                <w:sz w:val="20"/>
              </w:rPr>
              <w:t xml:space="preserve"> information is appropriately protected: </w:t>
            </w:r>
          </w:p>
          <w:p w:rsidR="00F0292E" w:rsidP="00F0292E" w:rsidRDefault="00654A3B" w14:paraId="45E650CF" wp14:textId="77777777">
            <w:pPr>
              <w:pStyle w:val="NormalWeb"/>
              <w:spacing w:before="0" w:after="0" w:line="360" w:lineRule="auto"/>
              <w:ind w:left="765"/>
              <w:rPr>
                <w:rFonts w:ascii="Arial" w:hAnsi="Arial"/>
                <w:i/>
                <w:sz w:val="20"/>
                <w:highlight w:val="yellow"/>
              </w:rPr>
            </w:pPr>
            <w:r>
              <w:rPr>
                <w:rFonts w:ascii="Arial" w:hAnsi="Arial"/>
                <w:sz w:val="20"/>
                <w:highlight w:val="yellow"/>
              </w:rPr>
              <w:t>[</w:t>
            </w:r>
            <w:r>
              <w:rPr>
                <w:rFonts w:ascii="Arial" w:hAnsi="Arial"/>
                <w:i/>
                <w:sz w:val="20"/>
                <w:highlight w:val="yellow"/>
              </w:rPr>
              <w:t xml:space="preserve">Fill in security measures that apply to your organization.  Examples may include: </w:t>
            </w:r>
          </w:p>
          <w:p w:rsidR="00F0292E" w:rsidP="328D2AF3" w:rsidRDefault="00654A3B" w14:paraId="1BAFCB7B" wp14:textId="77777777" wp14:noSpellErr="1">
            <w:pPr>
              <w:pStyle w:val="NormalWeb"/>
              <w:numPr>
                <w:ilvl w:val="0"/>
                <w:numId w:val="4"/>
              </w:numPr>
              <w:spacing w:before="0" w:after="0" w:line="360" w:lineRule="auto"/>
              <w:ind w:left="1100" w:hanging="357"/>
              <w:rPr>
                <w:rFonts w:ascii="Arial" w:hAnsi="Arial"/>
                <w:i w:val="1"/>
                <w:iCs w:val="1"/>
                <w:sz w:val="20"/>
                <w:szCs w:val="20"/>
                <w:highlight w:val="green"/>
              </w:rPr>
            </w:pPr>
            <w:r w:rsidRPr="328D2AF3" w:rsidR="328D2AF3">
              <w:rPr>
                <w:rFonts w:ascii="Arial" w:hAnsi="Arial"/>
                <w:i w:val="1"/>
                <w:iCs w:val="1"/>
                <w:sz w:val="20"/>
                <w:szCs w:val="20"/>
                <w:highlight w:val="green"/>
              </w:rPr>
              <w:t>locked filing cabinets;</w:t>
            </w:r>
            <w:r w:rsidRPr="328D2AF3" w:rsidR="328D2AF3">
              <w:rPr>
                <w:rFonts w:ascii="Arial" w:hAnsi="Arial"/>
                <w:i w:val="1"/>
                <w:iCs w:val="1"/>
                <w:sz w:val="20"/>
                <w:szCs w:val="20"/>
                <w:highlight w:val="yellow"/>
              </w:rPr>
              <w:t xml:space="preserve"> </w:t>
            </w:r>
          </w:p>
          <w:p w:rsidR="00F0292E" w:rsidP="328D2AF3" w:rsidRDefault="00654A3B" w14:paraId="6299FB3C" wp14:textId="77777777" wp14:noSpellErr="1">
            <w:pPr>
              <w:pStyle w:val="NormalWeb"/>
              <w:numPr>
                <w:ilvl w:val="0"/>
                <w:numId w:val="4"/>
              </w:numPr>
              <w:spacing w:before="0" w:after="0" w:line="360" w:lineRule="auto"/>
              <w:ind w:left="1100" w:hanging="357"/>
              <w:rPr>
                <w:rFonts w:ascii="Arial" w:hAnsi="Arial"/>
                <w:i w:val="1"/>
                <w:iCs w:val="1"/>
                <w:sz w:val="20"/>
                <w:szCs w:val="20"/>
                <w:highlight w:val="green"/>
              </w:rPr>
            </w:pPr>
            <w:r w:rsidRPr="328D2AF3" w:rsidR="328D2AF3">
              <w:rPr>
                <w:rFonts w:ascii="Arial" w:hAnsi="Arial"/>
                <w:i w:val="1"/>
                <w:iCs w:val="1"/>
                <w:sz w:val="20"/>
                <w:szCs w:val="20"/>
                <w:highlight w:val="green"/>
              </w:rPr>
              <w:t>physically securing offices where personal information is held;</w:t>
            </w:r>
            <w:r w:rsidRPr="328D2AF3" w:rsidR="328D2AF3">
              <w:rPr>
                <w:rFonts w:ascii="Arial" w:hAnsi="Arial"/>
                <w:i w:val="1"/>
                <w:iCs w:val="1"/>
                <w:sz w:val="20"/>
                <w:szCs w:val="20"/>
                <w:highlight w:val="yellow"/>
              </w:rPr>
              <w:t xml:space="preserve"> </w:t>
            </w:r>
          </w:p>
          <w:p w:rsidR="00F0292E" w:rsidP="00B91AE8" w:rsidRDefault="00F0292E" w14:paraId="2A5608DE" wp14:textId="77777777">
            <w:pPr>
              <w:pStyle w:val="NormalWeb"/>
              <w:numPr>
                <w:ilvl w:val="0"/>
                <w:numId w:val="4"/>
              </w:numPr>
              <w:spacing w:before="0" w:after="0" w:line="360" w:lineRule="auto"/>
              <w:ind w:left="1100" w:hanging="357"/>
              <w:rPr>
                <w:rFonts w:ascii="Arial" w:hAnsi="Arial"/>
                <w:i/>
                <w:sz w:val="20"/>
                <w:highlight w:val="yellow"/>
              </w:rPr>
            </w:pPr>
            <w:r>
              <w:rPr>
                <w:rFonts w:ascii="Arial" w:hAnsi="Arial"/>
                <w:i/>
                <w:sz w:val="20"/>
                <w:highlight w:val="yellow"/>
              </w:rPr>
              <w:t>a policy that strata councillors have a private email address which is</w:t>
            </w:r>
            <w:r w:rsidR="00B91AE8">
              <w:rPr>
                <w:rFonts w:ascii="Arial" w:hAnsi="Arial"/>
                <w:i/>
                <w:sz w:val="20"/>
                <w:highlight w:val="yellow"/>
              </w:rPr>
              <w:t xml:space="preserve"> not shared with others (i.e.</w:t>
            </w:r>
            <w:r>
              <w:rPr>
                <w:rFonts w:ascii="Arial" w:hAnsi="Arial"/>
                <w:i/>
                <w:sz w:val="20"/>
                <w:highlight w:val="yellow"/>
              </w:rPr>
              <w:t xml:space="preserve"> other residents of their house</w:t>
            </w:r>
            <w:r w:rsidR="00B91AE8">
              <w:rPr>
                <w:rFonts w:ascii="Arial" w:hAnsi="Arial"/>
                <w:i/>
                <w:sz w:val="20"/>
                <w:highlight w:val="yellow"/>
              </w:rPr>
              <w:t>hold, their workplace or other non-council members)</w:t>
            </w:r>
            <w:r>
              <w:rPr>
                <w:rFonts w:ascii="Arial" w:hAnsi="Arial"/>
                <w:i/>
                <w:sz w:val="20"/>
                <w:highlight w:val="yellow"/>
              </w:rPr>
              <w:t>;</w:t>
            </w:r>
          </w:p>
          <w:p w:rsidR="00F0292E" w:rsidP="328D2AF3" w:rsidRDefault="00654A3B" w14:paraId="0AF86EC0" wp14:textId="44E842AB">
            <w:pPr>
              <w:pStyle w:val="NormalWeb"/>
              <w:numPr>
                <w:ilvl w:val="0"/>
                <w:numId w:val="4"/>
              </w:numPr>
              <w:spacing w:before="0" w:after="0" w:line="360" w:lineRule="auto"/>
              <w:ind w:left="1100" w:hanging="357"/>
              <w:rPr>
                <w:rFonts w:ascii="Arial" w:hAnsi="Arial"/>
                <w:i w:val="1"/>
                <w:iCs w:val="1"/>
                <w:sz w:val="20"/>
                <w:szCs w:val="20"/>
                <w:highlight w:val="yellow"/>
              </w:rPr>
            </w:pPr>
            <w:r w:rsidRPr="328D2AF3" w:rsidR="328D2AF3">
              <w:rPr>
                <w:rFonts w:ascii="Arial" w:hAnsi="Arial"/>
                <w:i w:val="1"/>
                <w:iCs w:val="1"/>
                <w:sz w:val="20"/>
                <w:szCs w:val="20"/>
                <w:highlight w:val="green"/>
              </w:rPr>
              <w:t>the use of user IDs, passwords, encryption, firewalls and multi-factor authentication to access electronic files</w:t>
            </w:r>
            <w:r w:rsidRPr="328D2AF3" w:rsidR="328D2AF3">
              <w:rPr>
                <w:rFonts w:ascii="Arial" w:hAnsi="Arial"/>
                <w:i w:val="1"/>
                <w:iCs w:val="1"/>
                <w:sz w:val="20"/>
                <w:szCs w:val="20"/>
                <w:highlight w:val="yellow"/>
              </w:rPr>
              <w:t xml:space="preserve">; </w:t>
            </w:r>
          </w:p>
          <w:p w:rsidR="328D2AF3" w:rsidP="328D2AF3" w:rsidRDefault="328D2AF3" w14:paraId="6B64F813" w14:textId="5E4435F3">
            <w:pPr>
              <w:pStyle w:val="NormalWeb"/>
              <w:numPr>
                <w:ilvl w:val="0"/>
                <w:numId w:val="4"/>
              </w:numPr>
              <w:spacing w:before="0" w:after="0" w:line="360" w:lineRule="auto"/>
              <w:ind w:left="1100" w:hanging="357"/>
              <w:rPr>
                <w:rFonts w:ascii="Arial" w:hAnsi="Arial"/>
                <w:i w:val="1"/>
                <w:iCs w:val="1"/>
                <w:sz w:val="20"/>
                <w:szCs w:val="20"/>
                <w:highlight w:val="green"/>
              </w:rPr>
            </w:pPr>
            <w:r w:rsidRPr="328D2AF3" w:rsidR="328D2AF3">
              <w:rPr>
                <w:rFonts w:ascii="Arial" w:hAnsi="Arial"/>
                <w:i w:val="1"/>
                <w:iCs w:val="1"/>
                <w:sz w:val="20"/>
                <w:szCs w:val="20"/>
                <w:highlight w:val="green"/>
              </w:rPr>
              <w:t>Security system and video surveillance of office(s) where data is stored</w:t>
            </w:r>
          </w:p>
          <w:p w:rsidR="00F0292E" w:rsidP="328D2AF3" w:rsidRDefault="00F0292E" w14:paraId="57B415DA" wp14:textId="77777777" wp14:noSpellErr="1">
            <w:pPr>
              <w:pStyle w:val="NormalWeb"/>
              <w:numPr>
                <w:ilvl w:val="0"/>
                <w:numId w:val="4"/>
              </w:numPr>
              <w:spacing w:before="0" w:after="0" w:line="360" w:lineRule="auto"/>
              <w:ind w:left="1100" w:hanging="357"/>
              <w:rPr>
                <w:rFonts w:ascii="Arial" w:hAnsi="Arial"/>
                <w:sz w:val="20"/>
                <w:szCs w:val="20"/>
                <w:highlight w:val="green"/>
              </w:rPr>
            </w:pPr>
            <w:r w:rsidRPr="328D2AF3" w:rsidR="328D2AF3">
              <w:rPr>
                <w:rFonts w:ascii="Arial" w:hAnsi="Arial"/>
                <w:i w:val="1"/>
                <w:iCs w:val="1"/>
                <w:sz w:val="20"/>
                <w:szCs w:val="20"/>
                <w:highlight w:val="green"/>
              </w:rPr>
              <w:t xml:space="preserve">restricting </w:t>
            </w:r>
            <w:r w:rsidRPr="328D2AF3" w:rsidR="328D2AF3">
              <w:rPr>
                <w:rFonts w:ascii="Arial" w:hAnsi="Arial"/>
                <w:i w:val="1"/>
                <w:iCs w:val="1"/>
                <w:sz w:val="20"/>
                <w:szCs w:val="20"/>
                <w:highlight w:val="green"/>
              </w:rPr>
              <w:t>access to personal information as appropriate (i.e., only those that need to know will have access;</w:t>
            </w:r>
            <w:r w:rsidRPr="328D2AF3" w:rsidR="328D2AF3">
              <w:rPr>
                <w:rFonts w:ascii="Arial" w:hAnsi="Arial"/>
                <w:sz w:val="20"/>
                <w:szCs w:val="20"/>
                <w:highlight w:val="yellow"/>
              </w:rPr>
              <w:t xml:space="preserve"> </w:t>
            </w:r>
          </w:p>
          <w:p w:rsidR="00654A3B" w:rsidP="00B91AE8" w:rsidRDefault="00654A3B" w14:paraId="6250095C" wp14:textId="77777777">
            <w:pPr>
              <w:pStyle w:val="NormalWeb"/>
              <w:numPr>
                <w:ilvl w:val="0"/>
                <w:numId w:val="4"/>
              </w:numPr>
              <w:spacing w:before="0" w:after="0" w:line="360" w:lineRule="auto"/>
              <w:ind w:left="1100" w:hanging="357"/>
              <w:rPr>
                <w:rFonts w:ascii="Arial" w:hAnsi="Arial"/>
                <w:sz w:val="20"/>
              </w:rPr>
            </w:pPr>
            <w:r w:rsidRPr="328D2AF3" w:rsidR="328D2AF3">
              <w:rPr>
                <w:rFonts w:ascii="Arial" w:hAnsi="Arial"/>
                <w:i w:val="1"/>
                <w:iCs w:val="1"/>
                <w:sz w:val="20"/>
                <w:szCs w:val="20"/>
                <w:highlight w:val="yellow"/>
              </w:rPr>
              <w:t>contractually requiring any service providers to provide comparable security measures</w:t>
            </w:r>
            <w:r w:rsidRPr="328D2AF3" w:rsidR="328D2AF3">
              <w:rPr>
                <w:rFonts w:ascii="Arial" w:hAnsi="Arial"/>
                <w:sz w:val="20"/>
                <w:szCs w:val="20"/>
                <w:highlight w:val="yellow"/>
              </w:rPr>
              <w:t>].</w:t>
            </w:r>
          </w:p>
          <w:p w:rsidR="00B91AE8" w:rsidRDefault="00654A3B" w14:paraId="1EB44E37" wp14:textId="77777777">
            <w:pPr>
              <w:pStyle w:val="NormalWeb"/>
              <w:tabs>
                <w:tab w:val="left" w:pos="767"/>
              </w:tabs>
              <w:spacing w:after="0"/>
              <w:ind w:left="767" w:hanging="407"/>
              <w:rPr>
                <w:rFonts w:ascii="Arial" w:hAnsi="Arial"/>
                <w:sz w:val="20"/>
              </w:rPr>
            </w:pPr>
            <w:r>
              <w:rPr>
                <w:rFonts w:ascii="Arial" w:hAnsi="Arial"/>
                <w:sz w:val="20"/>
              </w:rPr>
              <w:t xml:space="preserve">6.3  </w:t>
            </w:r>
            <w:r w:rsidRPr="00B91AE8" w:rsidR="00B91AE8">
              <w:rPr>
                <w:rFonts w:ascii="Arial" w:hAnsi="Arial"/>
                <w:sz w:val="20"/>
                <w:highlight w:val="yellow"/>
              </w:rPr>
              <w:t>[If applicable: Video camera recorder and electronic key fob system hardware and data are located (</w:t>
            </w:r>
            <w:r w:rsidRPr="00B91AE8" w:rsidR="00B91AE8">
              <w:rPr>
                <w:rFonts w:ascii="Arial" w:hAnsi="Arial"/>
                <w:i/>
                <w:sz w:val="20"/>
                <w:highlight w:val="yellow"/>
              </w:rPr>
              <w:t>Fill in location and other details such as: in a locked room, with limited and controlled access).]</w:t>
            </w:r>
          </w:p>
          <w:p w:rsidR="00654A3B" w:rsidRDefault="00B91AE8" w14:paraId="0A35450E" wp14:textId="77777777">
            <w:pPr>
              <w:pStyle w:val="NormalWeb"/>
              <w:tabs>
                <w:tab w:val="left" w:pos="767"/>
              </w:tabs>
              <w:spacing w:after="0"/>
              <w:ind w:left="767" w:hanging="407"/>
              <w:rPr>
                <w:rFonts w:ascii="Arial" w:hAnsi="Arial"/>
                <w:sz w:val="20"/>
              </w:rPr>
            </w:pPr>
            <w:r>
              <w:rPr>
                <w:rFonts w:ascii="Arial" w:hAnsi="Arial"/>
                <w:sz w:val="20"/>
              </w:rPr>
              <w:t xml:space="preserve">6.4  </w:t>
            </w:r>
            <w:r w:rsidR="00654A3B">
              <w:rPr>
                <w:rFonts w:ascii="Arial" w:hAnsi="Arial"/>
                <w:sz w:val="20"/>
              </w:rPr>
              <w:t xml:space="preserve">We will use appropriate security measures when destroying </w:t>
            </w:r>
            <w:r w:rsidRPr="00F50A72" w:rsidR="008750F6">
              <w:rPr>
                <w:rFonts w:ascii="Arial" w:hAnsi="Arial"/>
                <w:sz w:val="20"/>
              </w:rPr>
              <w:t xml:space="preserve">owner’s or resident’s </w:t>
            </w:r>
            <w:r w:rsidRPr="00F50A72" w:rsidR="00654A3B">
              <w:rPr>
                <w:rFonts w:ascii="Arial" w:hAnsi="Arial"/>
                <w:sz w:val="20"/>
              </w:rPr>
              <w:t>personal</w:t>
            </w:r>
            <w:r w:rsidR="00654A3B">
              <w:rPr>
                <w:rFonts w:ascii="Arial" w:hAnsi="Arial"/>
                <w:sz w:val="20"/>
              </w:rPr>
              <w:t xml:space="preserve"> information such as </w:t>
            </w:r>
            <w:r w:rsidR="00654A3B">
              <w:rPr>
                <w:rFonts w:ascii="Arial" w:hAnsi="Arial"/>
                <w:sz w:val="20"/>
                <w:highlight w:val="yellow"/>
              </w:rPr>
              <w:t>[</w:t>
            </w:r>
            <w:r w:rsidR="00654A3B">
              <w:rPr>
                <w:rFonts w:ascii="Arial" w:hAnsi="Arial"/>
                <w:i/>
                <w:sz w:val="20"/>
                <w:highlight w:val="yellow"/>
              </w:rPr>
              <w:t>Fill in destruction meth</w:t>
            </w:r>
            <w:r>
              <w:rPr>
                <w:rFonts w:ascii="Arial" w:hAnsi="Arial"/>
                <w:i/>
                <w:sz w:val="20"/>
                <w:highlight w:val="yellow"/>
              </w:rPr>
              <w:t xml:space="preserve">ods your organization employs. Examples may include: </w:t>
            </w:r>
            <w:r w:rsidR="00654A3B">
              <w:rPr>
                <w:rFonts w:ascii="Arial" w:hAnsi="Arial"/>
                <w:i/>
                <w:sz w:val="20"/>
                <w:highlight w:val="yellow"/>
              </w:rPr>
              <w:t>shredding documents, deleting electronically stored information].</w:t>
            </w:r>
            <w:r w:rsidR="00654A3B">
              <w:rPr>
                <w:rFonts w:ascii="Arial" w:hAnsi="Arial"/>
                <w:sz w:val="20"/>
              </w:rPr>
              <w:t xml:space="preserve"> </w:t>
            </w:r>
          </w:p>
          <w:p w:rsidR="00654A3B" w:rsidRDefault="00654A3B" w14:paraId="732B7088" wp14:textId="77777777">
            <w:pPr>
              <w:pStyle w:val="NormalWeb"/>
              <w:tabs>
                <w:tab w:val="left" w:pos="767"/>
              </w:tabs>
              <w:spacing w:after="0"/>
              <w:ind w:left="767" w:hanging="407"/>
              <w:rPr>
                <w:rFonts w:ascii="Arial" w:hAnsi="Arial"/>
                <w:sz w:val="20"/>
              </w:rPr>
            </w:pPr>
            <w:r>
              <w:rPr>
                <w:rFonts w:ascii="Arial" w:hAnsi="Arial"/>
                <w:sz w:val="20"/>
              </w:rPr>
              <w:t>6.</w:t>
            </w:r>
            <w:r w:rsidR="00B91AE8">
              <w:rPr>
                <w:rFonts w:ascii="Arial" w:hAnsi="Arial"/>
                <w:sz w:val="20"/>
              </w:rPr>
              <w:t>5</w:t>
            </w:r>
            <w:r>
              <w:rPr>
                <w:rFonts w:ascii="Arial" w:hAnsi="Arial"/>
                <w:sz w:val="20"/>
              </w:rPr>
              <w:t xml:space="preserve">  We will continually review and update our security policies and controls as technology changes to ensure ongoing personal information security. </w:t>
            </w:r>
          </w:p>
          <w:p w:rsidR="00654A3B" w:rsidRDefault="00654A3B" w14:paraId="34CE0A41" wp14:textId="77777777">
            <w:pPr>
              <w:pStyle w:val="NormalWeb"/>
              <w:tabs>
                <w:tab w:val="left" w:pos="720"/>
              </w:tabs>
              <w:spacing w:before="0" w:after="0" w:line="360" w:lineRule="auto"/>
              <w:ind w:left="360"/>
              <w:rPr>
                <w:rFonts w:ascii="Arial" w:hAnsi="Arial"/>
                <w:sz w:val="20"/>
              </w:rPr>
            </w:pPr>
          </w:p>
          <w:p w:rsidRPr="00F50A72" w:rsidR="00654A3B" w:rsidRDefault="00654A3B" w14:paraId="3E8A5144" wp14:textId="77777777">
            <w:pPr>
              <w:pStyle w:val="NormalWeb"/>
              <w:spacing w:before="0" w:after="0" w:line="360" w:lineRule="auto"/>
              <w:rPr>
                <w:rFonts w:ascii="Arial" w:hAnsi="Arial"/>
                <w:b/>
                <w:sz w:val="22"/>
              </w:rPr>
            </w:pPr>
            <w:r w:rsidRPr="00F50A72">
              <w:rPr>
                <w:rFonts w:ascii="Arial" w:hAnsi="Arial"/>
                <w:b/>
                <w:sz w:val="22"/>
              </w:rPr>
              <w:t xml:space="preserve">Policy 7 – Providing </w:t>
            </w:r>
            <w:r w:rsidRPr="00F50A72" w:rsidR="00C15D55">
              <w:rPr>
                <w:rFonts w:ascii="Arial" w:hAnsi="Arial"/>
                <w:b/>
                <w:sz w:val="22"/>
              </w:rPr>
              <w:t>Owners and</w:t>
            </w:r>
            <w:r w:rsidRPr="00F50A72" w:rsidR="008750F6">
              <w:rPr>
                <w:rFonts w:ascii="Arial" w:hAnsi="Arial"/>
                <w:b/>
                <w:sz w:val="22"/>
              </w:rPr>
              <w:t xml:space="preserve"> Resident</w:t>
            </w:r>
            <w:r w:rsidRPr="00F50A72" w:rsidR="00C15D55">
              <w:rPr>
                <w:rFonts w:ascii="Arial" w:hAnsi="Arial"/>
                <w:b/>
                <w:sz w:val="22"/>
              </w:rPr>
              <w:t>s</w:t>
            </w:r>
            <w:r w:rsidRPr="00F50A72" w:rsidR="008750F6">
              <w:rPr>
                <w:rFonts w:ascii="Arial" w:hAnsi="Arial"/>
                <w:b/>
                <w:sz w:val="22"/>
              </w:rPr>
              <w:t xml:space="preserve"> </w:t>
            </w:r>
            <w:r w:rsidRPr="00F50A72">
              <w:rPr>
                <w:rFonts w:ascii="Arial" w:hAnsi="Arial"/>
                <w:b/>
                <w:sz w:val="22"/>
              </w:rPr>
              <w:t>Access to Personal Information</w:t>
            </w:r>
          </w:p>
          <w:p w:rsidR="00654A3B" w:rsidRDefault="00654A3B" w14:paraId="54A77DA6" wp14:textId="77777777">
            <w:pPr>
              <w:pStyle w:val="NormalWeb"/>
              <w:tabs>
                <w:tab w:val="left" w:pos="767"/>
              </w:tabs>
              <w:spacing w:after="0"/>
              <w:ind w:left="767" w:hanging="407"/>
              <w:rPr>
                <w:rFonts w:ascii="Arial" w:hAnsi="Arial"/>
                <w:sz w:val="20"/>
              </w:rPr>
            </w:pPr>
            <w:r w:rsidRPr="00F50A72">
              <w:rPr>
                <w:rFonts w:ascii="Arial" w:hAnsi="Arial"/>
                <w:sz w:val="20"/>
              </w:rPr>
              <w:t xml:space="preserve"> 7.1  </w:t>
            </w:r>
            <w:r w:rsidRPr="00F50A72" w:rsidR="008750F6">
              <w:rPr>
                <w:rFonts w:ascii="Arial" w:hAnsi="Arial"/>
                <w:sz w:val="20"/>
              </w:rPr>
              <w:t xml:space="preserve">Owners and residents </w:t>
            </w:r>
            <w:r w:rsidRPr="00F50A72">
              <w:rPr>
                <w:rFonts w:ascii="Arial" w:hAnsi="Arial"/>
                <w:sz w:val="20"/>
              </w:rPr>
              <w:t>have</w:t>
            </w:r>
            <w:r>
              <w:rPr>
                <w:rFonts w:ascii="Arial" w:hAnsi="Arial"/>
                <w:sz w:val="20"/>
              </w:rPr>
              <w:t xml:space="preserve"> a right to access their personal information, subject to limited exceptions. </w:t>
            </w:r>
          </w:p>
          <w:p w:rsidR="00654A3B" w:rsidRDefault="00654A3B" w14:paraId="3DFD92B9" wp14:textId="77777777">
            <w:pPr>
              <w:pStyle w:val="NormalWeb"/>
              <w:spacing w:after="0"/>
              <w:ind w:left="767"/>
              <w:rPr>
                <w:rFonts w:ascii="Arial" w:hAnsi="Arial"/>
                <w:sz w:val="20"/>
              </w:rPr>
            </w:pPr>
            <w:r>
              <w:rPr>
                <w:rFonts w:ascii="Arial" w:hAnsi="Arial"/>
                <w:sz w:val="20"/>
                <w:highlight w:val="yellow"/>
              </w:rPr>
              <w:t>[</w:t>
            </w:r>
            <w:r>
              <w:rPr>
                <w:rFonts w:ascii="Arial" w:hAnsi="Arial"/>
                <w:b/>
                <w:sz w:val="20"/>
                <w:highlight w:val="yellow"/>
              </w:rPr>
              <w:t>OPTIONAL ADDITION</w:t>
            </w:r>
            <w:r>
              <w:rPr>
                <w:rFonts w:ascii="Arial" w:hAnsi="Arial"/>
                <w:sz w:val="20"/>
                <w:highlight w:val="yellow"/>
              </w:rPr>
              <w:t xml:space="preserve">:  </w:t>
            </w:r>
            <w:r w:rsidRPr="00C15D55">
              <w:rPr>
                <w:rFonts w:ascii="Arial" w:hAnsi="Arial"/>
                <w:i/>
                <w:sz w:val="20"/>
                <w:highlight w:val="yellow"/>
              </w:rPr>
              <w:t>Fill in exceptio</w:t>
            </w:r>
            <w:r w:rsidR="009F46CC">
              <w:rPr>
                <w:rFonts w:ascii="Arial" w:hAnsi="Arial"/>
                <w:i/>
                <w:sz w:val="20"/>
                <w:highlight w:val="yellow"/>
              </w:rPr>
              <w:t xml:space="preserve">ns to access that might apply. </w:t>
            </w:r>
            <w:r w:rsidRPr="00C15D55">
              <w:rPr>
                <w:rFonts w:ascii="Arial" w:hAnsi="Arial"/>
                <w:i/>
                <w:sz w:val="20"/>
                <w:highlight w:val="yellow"/>
              </w:rPr>
              <w:t xml:space="preserve">A full listing of the exceptions to access can be found in section 23 of PIPA.  </w:t>
            </w:r>
            <w:r w:rsidR="009F46CC">
              <w:rPr>
                <w:rFonts w:ascii="Arial" w:hAnsi="Arial"/>
                <w:i/>
                <w:sz w:val="20"/>
                <w:highlight w:val="yellow"/>
              </w:rPr>
              <w:t>Some examples include:</w:t>
            </w:r>
            <w:r w:rsidRPr="00C15D55">
              <w:rPr>
                <w:rFonts w:ascii="Arial" w:hAnsi="Arial"/>
                <w:i/>
                <w:sz w:val="20"/>
                <w:highlight w:val="yellow"/>
              </w:rPr>
              <w:t xml:space="preserve"> solicitor-client privilege, disclosure would reveal personal information about another individual, health and safety concerns</w:t>
            </w:r>
            <w:r>
              <w:rPr>
                <w:rFonts w:ascii="Arial" w:hAnsi="Arial"/>
                <w:sz w:val="20"/>
                <w:highlight w:val="yellow"/>
              </w:rPr>
              <w:t>]</w:t>
            </w:r>
          </w:p>
          <w:p w:rsidR="00654A3B" w:rsidRDefault="00654A3B" w14:paraId="644E6E7B" wp14:textId="77777777">
            <w:pPr>
              <w:pStyle w:val="NormalWeb"/>
              <w:tabs>
                <w:tab w:val="left" w:pos="767"/>
              </w:tabs>
              <w:spacing w:after="0"/>
              <w:ind w:left="767" w:hanging="407"/>
              <w:rPr>
                <w:rFonts w:ascii="Arial" w:hAnsi="Arial"/>
                <w:sz w:val="20"/>
              </w:rPr>
            </w:pPr>
            <w:r>
              <w:rPr>
                <w:rFonts w:ascii="Arial" w:hAnsi="Arial"/>
                <w:sz w:val="20"/>
              </w:rPr>
              <w:t xml:space="preserve">7.2  A request to access personal information must be made in writing and provide sufficient detail to identify the personal information being sought.  </w:t>
            </w:r>
            <w:r>
              <w:rPr>
                <w:rFonts w:ascii="Arial" w:hAnsi="Arial"/>
                <w:sz w:val="20"/>
                <w:highlight w:val="yellow"/>
              </w:rPr>
              <w:t>[</w:t>
            </w:r>
            <w:r>
              <w:rPr>
                <w:rFonts w:ascii="Arial" w:hAnsi="Arial"/>
                <w:b/>
                <w:sz w:val="20"/>
                <w:highlight w:val="yellow"/>
              </w:rPr>
              <w:t>IF APPLICABLE:</w:t>
            </w:r>
            <w:r>
              <w:rPr>
                <w:rFonts w:ascii="Arial" w:hAnsi="Arial"/>
                <w:sz w:val="20"/>
                <w:highlight w:val="yellow"/>
              </w:rPr>
              <w:t xml:space="preserve">  A request to access personal information should be forwarded to the Privacy Officer [or designated individual]</w:t>
            </w:r>
            <w:r>
              <w:rPr>
                <w:rFonts w:ascii="Arial" w:hAnsi="Arial"/>
                <w:sz w:val="20"/>
              </w:rPr>
              <w:t xml:space="preserve"> </w:t>
            </w:r>
          </w:p>
          <w:p w:rsidRPr="00F50A72" w:rsidR="00654A3B" w:rsidRDefault="00654A3B" w14:paraId="32E1A69F" wp14:textId="77777777">
            <w:pPr>
              <w:pStyle w:val="NormalWeb"/>
              <w:tabs>
                <w:tab w:val="left" w:pos="767"/>
              </w:tabs>
              <w:spacing w:after="0"/>
              <w:ind w:left="767" w:hanging="407"/>
              <w:rPr>
                <w:rFonts w:ascii="Arial" w:hAnsi="Arial"/>
                <w:sz w:val="20"/>
              </w:rPr>
            </w:pPr>
            <w:r>
              <w:rPr>
                <w:rFonts w:ascii="Arial" w:hAnsi="Arial"/>
                <w:sz w:val="20"/>
              </w:rPr>
              <w:t xml:space="preserve">7.3  Upon request, we will also </w:t>
            </w:r>
            <w:r w:rsidRPr="00F50A72">
              <w:rPr>
                <w:rFonts w:ascii="Arial" w:hAnsi="Arial"/>
                <w:sz w:val="20"/>
              </w:rPr>
              <w:t xml:space="preserve">tell </w:t>
            </w:r>
            <w:r w:rsidRPr="00F50A72" w:rsidR="008750F6">
              <w:rPr>
                <w:rFonts w:ascii="Arial" w:hAnsi="Arial"/>
                <w:sz w:val="20"/>
              </w:rPr>
              <w:t xml:space="preserve">owners and residents </w:t>
            </w:r>
            <w:r w:rsidRPr="00F50A72">
              <w:rPr>
                <w:rFonts w:ascii="Arial" w:hAnsi="Arial"/>
                <w:sz w:val="20"/>
              </w:rPr>
              <w:t xml:space="preserve">how we use their personal information and to whom it has been disclosed if applicable. </w:t>
            </w:r>
          </w:p>
          <w:p w:rsidRPr="00F50A72" w:rsidR="00654A3B" w:rsidRDefault="00654A3B" w14:paraId="583AF2AE" wp14:textId="77777777">
            <w:pPr>
              <w:pStyle w:val="NormalWeb"/>
              <w:tabs>
                <w:tab w:val="left" w:pos="767"/>
              </w:tabs>
              <w:spacing w:after="0"/>
              <w:ind w:left="767" w:hanging="407"/>
              <w:rPr>
                <w:rFonts w:ascii="Arial" w:hAnsi="Arial"/>
                <w:sz w:val="20"/>
              </w:rPr>
            </w:pPr>
            <w:r w:rsidRPr="00F50A72">
              <w:rPr>
                <w:rFonts w:ascii="Arial" w:hAnsi="Arial"/>
                <w:sz w:val="20"/>
              </w:rPr>
              <w:t xml:space="preserve">7.4  </w:t>
            </w:r>
            <w:r w:rsidRPr="00F50A72" w:rsidR="00C15D55">
              <w:rPr>
                <w:rFonts w:ascii="Arial" w:hAnsi="Arial"/>
                <w:sz w:val="20"/>
              </w:rPr>
              <w:t xml:space="preserve">Except as otherwise provided for in the </w:t>
            </w:r>
            <w:r w:rsidRPr="00F50A72" w:rsidR="00C15D55">
              <w:rPr>
                <w:rFonts w:ascii="Arial" w:hAnsi="Arial"/>
                <w:i/>
                <w:sz w:val="20"/>
              </w:rPr>
              <w:t>Strata Property Act</w:t>
            </w:r>
            <w:r w:rsidRPr="00F50A72" w:rsidR="00C15D55">
              <w:rPr>
                <w:rFonts w:ascii="Arial" w:hAnsi="Arial"/>
                <w:sz w:val="20"/>
              </w:rPr>
              <w:t>, w</w:t>
            </w:r>
            <w:r w:rsidRPr="00F50A72">
              <w:rPr>
                <w:rFonts w:ascii="Arial" w:hAnsi="Arial"/>
                <w:sz w:val="20"/>
              </w:rPr>
              <w:t xml:space="preserve">e will make the requested information available within 30 business days, or provide written notice of an extension where additional time is required to fulfill the request. </w:t>
            </w:r>
          </w:p>
          <w:p w:rsidRPr="00F50A72" w:rsidR="00654A3B" w:rsidRDefault="00654A3B" w14:paraId="21969F22" wp14:textId="77777777">
            <w:pPr>
              <w:pStyle w:val="NormalWeb"/>
              <w:tabs>
                <w:tab w:val="left" w:pos="767"/>
              </w:tabs>
              <w:spacing w:after="0"/>
              <w:ind w:left="767" w:hanging="407"/>
              <w:rPr>
                <w:rFonts w:ascii="Arial" w:hAnsi="Arial"/>
                <w:sz w:val="20"/>
              </w:rPr>
            </w:pPr>
            <w:r w:rsidRPr="00F50A72">
              <w:rPr>
                <w:rFonts w:ascii="Arial" w:hAnsi="Arial"/>
                <w:sz w:val="20"/>
              </w:rPr>
              <w:t xml:space="preserve">7.5  </w:t>
            </w:r>
            <w:r w:rsidRPr="00F50A72" w:rsidR="00C15D55">
              <w:rPr>
                <w:rFonts w:ascii="Arial" w:hAnsi="Arial"/>
                <w:sz w:val="20"/>
              </w:rPr>
              <w:t xml:space="preserve">Except as otherwise provided for in the </w:t>
            </w:r>
            <w:r w:rsidRPr="00F50A72" w:rsidR="00C15D55">
              <w:rPr>
                <w:rFonts w:ascii="Arial" w:hAnsi="Arial"/>
                <w:i/>
                <w:sz w:val="20"/>
              </w:rPr>
              <w:t>Strata Property Act</w:t>
            </w:r>
            <w:r w:rsidRPr="00F50A72" w:rsidR="00C15D55">
              <w:rPr>
                <w:rFonts w:ascii="Arial" w:hAnsi="Arial"/>
                <w:sz w:val="20"/>
              </w:rPr>
              <w:t>, a</w:t>
            </w:r>
            <w:r w:rsidRPr="00F50A72">
              <w:rPr>
                <w:rFonts w:ascii="Arial" w:hAnsi="Arial"/>
                <w:sz w:val="20"/>
              </w:rPr>
              <w:t xml:space="preserve"> minimal fee may be charged for providing access to personal information.  Where a fee may apply, we will inform the </w:t>
            </w:r>
            <w:r w:rsidRPr="00F50A72" w:rsidR="008750F6">
              <w:rPr>
                <w:rFonts w:ascii="Arial" w:hAnsi="Arial"/>
                <w:sz w:val="20"/>
              </w:rPr>
              <w:t xml:space="preserve">owner or resident </w:t>
            </w:r>
            <w:r w:rsidRPr="00F50A72">
              <w:rPr>
                <w:rFonts w:ascii="Arial" w:hAnsi="Arial"/>
                <w:sz w:val="20"/>
              </w:rPr>
              <w:t xml:space="preserve">of the cost and request further direction from the </w:t>
            </w:r>
            <w:r w:rsidRPr="00F50A72" w:rsidR="008750F6">
              <w:rPr>
                <w:rFonts w:ascii="Arial" w:hAnsi="Arial"/>
                <w:sz w:val="20"/>
              </w:rPr>
              <w:t xml:space="preserve">owner or resident </w:t>
            </w:r>
            <w:r w:rsidRPr="00F50A72">
              <w:rPr>
                <w:rFonts w:ascii="Arial" w:hAnsi="Arial"/>
                <w:sz w:val="20"/>
              </w:rPr>
              <w:t xml:space="preserve">on whether or not we should proceed with the request. </w:t>
            </w:r>
          </w:p>
          <w:p w:rsidR="00654A3B" w:rsidRDefault="00654A3B" w14:paraId="2D5AC650" wp14:textId="77777777">
            <w:pPr>
              <w:pStyle w:val="NormalWeb"/>
              <w:tabs>
                <w:tab w:val="left" w:pos="767"/>
              </w:tabs>
              <w:spacing w:after="0"/>
              <w:ind w:left="767" w:hanging="407"/>
              <w:rPr>
                <w:rFonts w:ascii="Arial" w:hAnsi="Arial"/>
                <w:sz w:val="20"/>
              </w:rPr>
            </w:pPr>
            <w:r w:rsidRPr="00F50A72">
              <w:rPr>
                <w:rFonts w:ascii="Arial" w:hAnsi="Arial"/>
                <w:sz w:val="20"/>
              </w:rPr>
              <w:t xml:space="preserve">7.6  If a request is refused in full or in part, we will notify the </w:t>
            </w:r>
            <w:r w:rsidRPr="00F50A72" w:rsidR="008750F6">
              <w:rPr>
                <w:rFonts w:ascii="Arial" w:hAnsi="Arial"/>
                <w:sz w:val="20"/>
              </w:rPr>
              <w:t xml:space="preserve">owner or resident </w:t>
            </w:r>
            <w:r w:rsidRPr="00F50A72">
              <w:rPr>
                <w:rFonts w:ascii="Arial" w:hAnsi="Arial"/>
                <w:sz w:val="20"/>
              </w:rPr>
              <w:t xml:space="preserve">in writing, providing the reasons for refusal and the recourse available to the </w:t>
            </w:r>
            <w:r w:rsidRPr="00F50A72" w:rsidR="008750F6">
              <w:rPr>
                <w:rFonts w:ascii="Arial" w:hAnsi="Arial"/>
                <w:sz w:val="20"/>
              </w:rPr>
              <w:t>owner or resident</w:t>
            </w:r>
            <w:r>
              <w:rPr>
                <w:rFonts w:ascii="Arial" w:hAnsi="Arial"/>
                <w:sz w:val="20"/>
              </w:rPr>
              <w:t xml:space="preserve">. </w:t>
            </w:r>
          </w:p>
          <w:p w:rsidR="00654A3B" w:rsidRDefault="00654A3B" w14:paraId="62EBF3C5" wp14:textId="77777777">
            <w:pPr>
              <w:pStyle w:val="NormalWeb"/>
              <w:tabs>
                <w:tab w:val="left" w:pos="720"/>
              </w:tabs>
              <w:spacing w:before="0" w:after="0" w:line="360" w:lineRule="auto"/>
              <w:ind w:left="360"/>
              <w:rPr>
                <w:rFonts w:ascii="Arial" w:hAnsi="Arial"/>
                <w:sz w:val="20"/>
              </w:rPr>
            </w:pPr>
          </w:p>
          <w:p w:rsidRPr="009F46CC" w:rsidR="009F46CC" w:rsidP="002529CC" w:rsidRDefault="009F46CC" w14:paraId="1D7CC2C6" wp14:textId="77777777">
            <w:pPr>
              <w:pStyle w:val="NormalWeb"/>
              <w:spacing w:before="0" w:after="0" w:line="360" w:lineRule="auto"/>
              <w:rPr>
                <w:rFonts w:ascii="Arial" w:hAnsi="Arial"/>
                <w:sz w:val="22"/>
              </w:rPr>
            </w:pPr>
            <w:r>
              <w:rPr>
                <w:rFonts w:ascii="Arial" w:hAnsi="Arial"/>
                <w:b/>
                <w:sz w:val="20"/>
              </w:rPr>
              <w:t>[</w:t>
            </w:r>
            <w:r>
              <w:rPr>
                <w:rFonts w:ascii="Arial" w:hAnsi="Arial"/>
                <w:b/>
                <w:sz w:val="20"/>
                <w:highlight w:val="yellow"/>
              </w:rPr>
              <w:t>OPTIONAL: you may use this section if your strata has video surveillance and/or an electronic fob access system authorized in the bylaws of the strata corporation.]</w:t>
            </w:r>
          </w:p>
          <w:p w:rsidR="009F46CC" w:rsidP="002529CC" w:rsidRDefault="009F46CC" w14:paraId="6D98A12B" wp14:textId="77777777">
            <w:pPr>
              <w:pStyle w:val="NormalWeb"/>
              <w:spacing w:before="0" w:after="0" w:line="360" w:lineRule="auto"/>
              <w:rPr>
                <w:rFonts w:ascii="Arial" w:hAnsi="Arial"/>
                <w:b/>
                <w:sz w:val="22"/>
              </w:rPr>
            </w:pPr>
          </w:p>
          <w:p w:rsidRPr="00612CC5" w:rsidR="009F46CC" w:rsidP="009F46CC" w:rsidRDefault="009F46CC" w14:paraId="3618FC85" wp14:textId="77777777">
            <w:pPr>
              <w:pStyle w:val="NormalWeb"/>
              <w:spacing w:before="0" w:after="0" w:line="360" w:lineRule="auto"/>
              <w:rPr>
                <w:rFonts w:ascii="Arial" w:hAnsi="Arial"/>
                <w:b/>
                <w:sz w:val="22"/>
                <w:highlight w:val="yellow"/>
              </w:rPr>
            </w:pPr>
            <w:r w:rsidRPr="00612CC5">
              <w:rPr>
                <w:rFonts w:ascii="Arial" w:hAnsi="Arial"/>
                <w:b/>
                <w:sz w:val="22"/>
                <w:highlight w:val="yellow"/>
              </w:rPr>
              <w:t>Policy 8 – Authorization and Locations of Video Surveillance Cameras and Electronic Key Fob Access System</w:t>
            </w:r>
          </w:p>
          <w:p w:rsidRPr="00612CC5" w:rsidR="009F46CC" w:rsidP="009F46CC" w:rsidRDefault="009F46CC" w14:paraId="40FEEA5A" wp14:textId="77777777">
            <w:pPr>
              <w:pStyle w:val="NormalWeb"/>
              <w:spacing w:before="0" w:after="0" w:line="360" w:lineRule="auto"/>
              <w:rPr>
                <w:rFonts w:ascii="Arial" w:hAnsi="Arial"/>
                <w:b/>
                <w:sz w:val="22"/>
                <w:highlight w:val="yellow"/>
              </w:rPr>
            </w:pPr>
            <w:r w:rsidRPr="00612CC5">
              <w:rPr>
                <w:rFonts w:ascii="Arial" w:hAnsi="Arial"/>
                <w:b/>
                <w:sz w:val="22"/>
                <w:highlight w:val="yellow"/>
              </w:rPr>
              <w:t xml:space="preserve">      </w:t>
            </w:r>
            <w:r w:rsidRPr="00612CC5">
              <w:rPr>
                <w:rFonts w:ascii="Arial" w:hAnsi="Arial"/>
                <w:sz w:val="20"/>
                <w:highlight w:val="yellow"/>
              </w:rPr>
              <w:t xml:space="preserve">8.1  </w:t>
            </w:r>
            <w:r w:rsidRPr="00612CC5">
              <w:rPr>
                <w:rFonts w:ascii="Arial" w:hAnsi="Arial" w:cs="Arial"/>
                <w:sz w:val="20"/>
                <w:highlight w:val="yellow"/>
              </w:rPr>
              <w:t xml:space="preserve">There are currently [Fill in the number of cameras] CCTV cameras in operation in the public areas of the [fill in description such as lobby, parking areas]: </w:t>
            </w:r>
          </w:p>
          <w:p w:rsidRPr="00612CC5" w:rsidR="009F46CC" w:rsidP="009F46CC" w:rsidRDefault="009F46CC" w14:paraId="7A6E4594" wp14:textId="77777777">
            <w:pPr>
              <w:pStyle w:val="ColorfulList-Accent1"/>
              <w:numPr>
                <w:ilvl w:val="0"/>
                <w:numId w:val="5"/>
              </w:numPr>
              <w:spacing w:line="276" w:lineRule="auto"/>
              <w:rPr>
                <w:rFonts w:ascii="Arial" w:hAnsi="Arial" w:cs="Arial"/>
                <w:sz w:val="20"/>
                <w:szCs w:val="20"/>
                <w:highlight w:val="yellow"/>
              </w:rPr>
            </w:pPr>
            <w:r w:rsidRPr="00612CC5">
              <w:rPr>
                <w:rFonts w:ascii="Arial" w:hAnsi="Arial" w:cs="Arial"/>
                <w:sz w:val="20"/>
                <w:szCs w:val="20"/>
                <w:highlight w:val="yellow"/>
              </w:rPr>
              <w:t>list locations</w:t>
            </w:r>
          </w:p>
          <w:p w:rsidRPr="00612CC5" w:rsidR="009F46CC" w:rsidP="009F46CC" w:rsidRDefault="009F46CC" w14:paraId="7DB40536" wp14:textId="77777777">
            <w:pPr>
              <w:pStyle w:val="NormalWeb"/>
              <w:spacing w:after="0"/>
              <w:ind w:left="407"/>
              <w:rPr>
                <w:rFonts w:ascii="Arial" w:hAnsi="Arial"/>
                <w:sz w:val="20"/>
                <w:highlight w:val="yellow"/>
              </w:rPr>
            </w:pPr>
            <w:r w:rsidRPr="00612CC5">
              <w:rPr>
                <w:rFonts w:ascii="Arial" w:hAnsi="Arial"/>
                <w:sz w:val="20"/>
                <w:highlight w:val="yellow"/>
              </w:rPr>
              <w:t>8.2  Video surveillance cameras are authorized by the Strata Corporation's Bylaw [</w:t>
            </w:r>
            <w:r w:rsidRPr="00612CC5">
              <w:rPr>
                <w:rFonts w:ascii="Arial" w:hAnsi="Arial"/>
                <w:i/>
                <w:sz w:val="20"/>
                <w:highlight w:val="yellow"/>
              </w:rPr>
              <w:t>fill in the bylaw number</w:t>
            </w:r>
            <w:r w:rsidRPr="00612CC5">
              <w:rPr>
                <w:rFonts w:ascii="Arial" w:hAnsi="Arial"/>
                <w:sz w:val="20"/>
                <w:highlight w:val="yellow"/>
              </w:rPr>
              <w:t xml:space="preserve">]. </w:t>
            </w:r>
            <w:r w:rsidRPr="00612CC5" w:rsidR="00612CC5">
              <w:rPr>
                <w:rFonts w:ascii="Arial" w:hAnsi="Arial"/>
                <w:i/>
                <w:sz w:val="20"/>
                <w:highlight w:val="yellow"/>
              </w:rPr>
              <w:t xml:space="preserve">[Check bylaws for wording such as: </w:t>
            </w:r>
            <w:r w:rsidRPr="00612CC5">
              <w:rPr>
                <w:rFonts w:ascii="Arial" w:hAnsi="Arial"/>
                <w:i/>
                <w:sz w:val="20"/>
                <w:highlight w:val="yellow"/>
              </w:rPr>
              <w:t>The owners authorize the Strata Corporation to make changes and/or add to the video surveillance system as the strata council deems necessary to meet the objectives of safety and security and protection of common property and common assets; and will promptly inform owners of any changes made, as per the bylaws.</w:t>
            </w:r>
            <w:r w:rsidRPr="00612CC5" w:rsidR="00612CC5">
              <w:rPr>
                <w:rFonts w:ascii="Arial" w:hAnsi="Arial"/>
                <w:i/>
                <w:sz w:val="20"/>
                <w:highlight w:val="yellow"/>
              </w:rPr>
              <w:t>]</w:t>
            </w:r>
          </w:p>
          <w:p w:rsidRPr="00D9503D" w:rsidR="009F46CC" w:rsidP="009F46CC" w:rsidRDefault="009F46CC" w14:paraId="6D24CDE6" wp14:textId="77777777">
            <w:pPr>
              <w:pStyle w:val="NormalWeb"/>
              <w:spacing w:after="0"/>
              <w:ind w:left="407"/>
              <w:rPr>
                <w:rFonts w:ascii="Arial" w:hAnsi="Arial"/>
                <w:sz w:val="20"/>
              </w:rPr>
            </w:pPr>
            <w:r w:rsidRPr="00612CC5">
              <w:rPr>
                <w:rFonts w:ascii="Arial" w:hAnsi="Arial"/>
                <w:sz w:val="20"/>
                <w:highlight w:val="yellow"/>
              </w:rPr>
              <w:t>8.3  Doors enabled with an electronic key fob access system are authorized by th</w:t>
            </w:r>
            <w:r w:rsidRPr="00612CC5" w:rsidR="00612CC5">
              <w:rPr>
                <w:rFonts w:ascii="Arial" w:hAnsi="Arial"/>
                <w:sz w:val="20"/>
                <w:highlight w:val="yellow"/>
              </w:rPr>
              <w:t>e Strata Corporation's Bylaw [</w:t>
            </w:r>
            <w:r w:rsidRPr="00612CC5" w:rsidR="00612CC5">
              <w:rPr>
                <w:rFonts w:ascii="Arial" w:hAnsi="Arial"/>
                <w:i/>
                <w:sz w:val="20"/>
                <w:highlight w:val="yellow"/>
              </w:rPr>
              <w:t>fill in the bylaw number</w:t>
            </w:r>
            <w:r w:rsidRPr="00612CC5" w:rsidR="00612CC5">
              <w:rPr>
                <w:rFonts w:ascii="Arial" w:hAnsi="Arial"/>
                <w:sz w:val="20"/>
                <w:highlight w:val="yellow"/>
              </w:rPr>
              <w:t>]</w:t>
            </w:r>
            <w:r w:rsidRPr="00612CC5">
              <w:rPr>
                <w:rFonts w:ascii="Arial" w:hAnsi="Arial"/>
                <w:sz w:val="20"/>
                <w:highlight w:val="yellow"/>
              </w:rPr>
              <w:t xml:space="preserve"> and listed therein. </w:t>
            </w:r>
            <w:r w:rsidRPr="00612CC5" w:rsidR="00612CC5">
              <w:rPr>
                <w:rFonts w:ascii="Arial" w:hAnsi="Arial"/>
                <w:sz w:val="20"/>
                <w:highlight w:val="yellow"/>
              </w:rPr>
              <w:t xml:space="preserve">[Check bylaws for wording such as: </w:t>
            </w:r>
            <w:r w:rsidRPr="00612CC5">
              <w:rPr>
                <w:rFonts w:ascii="Arial" w:hAnsi="Arial"/>
                <w:sz w:val="20"/>
                <w:highlight w:val="yellow"/>
              </w:rPr>
              <w:t>The owners authorize the Strata Corporation to make changes and/or add to the electronic key fob access system as the strata council deems necessary to meet the objectives of safety and security and protection of common property and common assets; and will promptly inform owners of any changes made, as per the bylaws.</w:t>
            </w:r>
            <w:r w:rsidRPr="00612CC5" w:rsidR="00612CC5">
              <w:rPr>
                <w:rFonts w:ascii="Arial" w:hAnsi="Arial"/>
                <w:sz w:val="20"/>
                <w:highlight w:val="yellow"/>
              </w:rPr>
              <w:t>]</w:t>
            </w:r>
          </w:p>
          <w:p w:rsidR="002529CC" w:rsidRDefault="002529CC" w14:paraId="2946DB82" wp14:textId="77777777">
            <w:pPr>
              <w:pStyle w:val="NormalWeb"/>
              <w:spacing w:before="0" w:after="0" w:line="360" w:lineRule="auto"/>
              <w:rPr>
                <w:rFonts w:ascii="Arial" w:hAnsi="Arial"/>
                <w:b/>
                <w:sz w:val="22"/>
              </w:rPr>
            </w:pPr>
          </w:p>
          <w:p w:rsidR="00654A3B" w:rsidRDefault="00654A3B" w14:paraId="0C70B1C4" wp14:textId="77777777">
            <w:pPr>
              <w:pStyle w:val="NormalWeb"/>
              <w:spacing w:before="0" w:after="0" w:line="360" w:lineRule="auto"/>
              <w:rPr>
                <w:rFonts w:ascii="Arial" w:hAnsi="Arial"/>
                <w:b/>
                <w:sz w:val="22"/>
              </w:rPr>
            </w:pPr>
            <w:r>
              <w:rPr>
                <w:rFonts w:ascii="Arial" w:hAnsi="Arial"/>
                <w:b/>
                <w:sz w:val="22"/>
              </w:rPr>
              <w:t xml:space="preserve">Policy </w:t>
            </w:r>
            <w:r w:rsidR="002529CC">
              <w:rPr>
                <w:rFonts w:ascii="Arial" w:hAnsi="Arial"/>
                <w:b/>
                <w:sz w:val="22"/>
              </w:rPr>
              <w:t>9</w:t>
            </w:r>
            <w:r>
              <w:rPr>
                <w:rFonts w:ascii="Arial" w:hAnsi="Arial"/>
                <w:b/>
                <w:sz w:val="22"/>
              </w:rPr>
              <w:t xml:space="preserve"> – Questions and Complaints:  The Role of the Privacy Officer or designated individual</w:t>
            </w:r>
          </w:p>
          <w:p w:rsidRPr="008750F6" w:rsidR="00654A3B" w:rsidRDefault="002529CC" w14:paraId="04F7F09A" wp14:textId="77777777">
            <w:pPr>
              <w:pStyle w:val="NormalWeb"/>
              <w:tabs>
                <w:tab w:val="left" w:pos="767"/>
              </w:tabs>
              <w:spacing w:after="0"/>
              <w:ind w:left="767" w:hanging="407"/>
              <w:rPr>
                <w:rFonts w:ascii="Arial" w:hAnsi="Arial" w:cs="Arial"/>
                <w:sz w:val="20"/>
              </w:rPr>
            </w:pPr>
            <w:r>
              <w:rPr>
                <w:rFonts w:ascii="Arial" w:hAnsi="Arial"/>
                <w:sz w:val="20"/>
              </w:rPr>
              <w:t>9</w:t>
            </w:r>
            <w:r w:rsidR="00654A3B">
              <w:rPr>
                <w:rFonts w:ascii="Arial" w:hAnsi="Arial"/>
                <w:sz w:val="20"/>
              </w:rPr>
              <w:t xml:space="preserve">.1  The Privacy Officer </w:t>
            </w:r>
            <w:r w:rsidR="00654A3B">
              <w:rPr>
                <w:rFonts w:ascii="Arial" w:hAnsi="Arial"/>
                <w:b/>
                <w:sz w:val="20"/>
                <w:highlight w:val="yellow"/>
              </w:rPr>
              <w:t>or designated individual</w:t>
            </w:r>
            <w:r w:rsidR="00654A3B">
              <w:rPr>
                <w:rFonts w:ascii="Arial" w:hAnsi="Arial"/>
                <w:sz w:val="20"/>
              </w:rPr>
              <w:t xml:space="preserve"> is </w:t>
            </w:r>
            <w:r w:rsidRPr="008750F6" w:rsidR="00654A3B">
              <w:rPr>
                <w:rFonts w:ascii="Arial" w:hAnsi="Arial" w:cs="Arial"/>
                <w:sz w:val="20"/>
              </w:rPr>
              <w:t xml:space="preserve">responsible for ensuring </w:t>
            </w:r>
            <w:r w:rsidRPr="008750F6" w:rsidR="008750F6">
              <w:rPr>
                <w:rFonts w:ascii="Arial" w:hAnsi="Arial" w:cs="Arial"/>
                <w:sz w:val="20"/>
                <w:highlight w:val="yellow"/>
              </w:rPr>
              <w:t>Strata Plan ______’</w:t>
            </w:r>
            <w:r w:rsidRPr="008750F6" w:rsidR="008750F6">
              <w:rPr>
                <w:rFonts w:ascii="Arial" w:hAnsi="Arial" w:cs="Arial"/>
                <w:sz w:val="20"/>
              </w:rPr>
              <w:t xml:space="preserve">s </w:t>
            </w:r>
            <w:r w:rsidRPr="008750F6" w:rsidR="00654A3B">
              <w:rPr>
                <w:rFonts w:ascii="Arial" w:hAnsi="Arial" w:cs="Arial"/>
                <w:sz w:val="20"/>
              </w:rPr>
              <w:t xml:space="preserve">compliance with this policy and the </w:t>
            </w:r>
            <w:r w:rsidRPr="008750F6" w:rsidR="00654A3B">
              <w:rPr>
                <w:rFonts w:ascii="Arial" w:hAnsi="Arial" w:cs="Arial"/>
                <w:i/>
                <w:sz w:val="20"/>
              </w:rPr>
              <w:t>Personal Information Protection Act.</w:t>
            </w:r>
            <w:r w:rsidRPr="008750F6" w:rsidR="00654A3B">
              <w:rPr>
                <w:rFonts w:ascii="Arial" w:hAnsi="Arial" w:cs="Arial"/>
                <w:sz w:val="20"/>
              </w:rPr>
              <w:t xml:space="preserve"> </w:t>
            </w:r>
          </w:p>
          <w:p w:rsidRPr="008750F6" w:rsidR="00654A3B" w:rsidRDefault="002529CC" w14:paraId="6F3EEDE0" wp14:textId="77777777">
            <w:pPr>
              <w:pStyle w:val="NormalWeb"/>
              <w:tabs>
                <w:tab w:val="left" w:pos="767"/>
              </w:tabs>
              <w:spacing w:after="0"/>
              <w:ind w:left="767" w:hanging="407"/>
              <w:rPr>
                <w:rFonts w:ascii="Arial" w:hAnsi="Arial" w:cs="Arial"/>
                <w:sz w:val="20"/>
              </w:rPr>
            </w:pPr>
            <w:r>
              <w:rPr>
                <w:rFonts w:ascii="Arial" w:hAnsi="Arial" w:cs="Arial"/>
                <w:sz w:val="20"/>
              </w:rPr>
              <w:t>9</w:t>
            </w:r>
            <w:r w:rsidRPr="00F50A72" w:rsidR="00654A3B">
              <w:rPr>
                <w:rFonts w:ascii="Arial" w:hAnsi="Arial" w:cs="Arial"/>
                <w:sz w:val="20"/>
              </w:rPr>
              <w:t xml:space="preserve">.2  </w:t>
            </w:r>
            <w:r w:rsidRPr="00F50A72" w:rsidR="008750F6">
              <w:rPr>
                <w:rFonts w:ascii="Arial" w:hAnsi="Arial" w:cs="Arial"/>
                <w:sz w:val="20"/>
              </w:rPr>
              <w:t xml:space="preserve">Owner and residents </w:t>
            </w:r>
            <w:r w:rsidRPr="00F50A72" w:rsidR="00654A3B">
              <w:rPr>
                <w:rFonts w:ascii="Arial" w:hAnsi="Arial" w:cs="Arial"/>
                <w:sz w:val="20"/>
              </w:rPr>
              <w:t>should</w:t>
            </w:r>
            <w:r w:rsidRPr="008750F6" w:rsidR="00654A3B">
              <w:rPr>
                <w:rFonts w:ascii="Arial" w:hAnsi="Arial" w:cs="Arial"/>
                <w:sz w:val="20"/>
              </w:rPr>
              <w:t xml:space="preserve"> direct any complaints, concerns or questions regarding </w:t>
            </w:r>
            <w:r w:rsidRPr="008750F6" w:rsidR="008750F6">
              <w:rPr>
                <w:rFonts w:ascii="Arial" w:hAnsi="Arial" w:cs="Arial"/>
                <w:sz w:val="20"/>
                <w:highlight w:val="yellow"/>
              </w:rPr>
              <w:t>Strata Plan ______’</w:t>
            </w:r>
            <w:r w:rsidRPr="008750F6" w:rsidR="008750F6">
              <w:rPr>
                <w:rFonts w:ascii="Arial" w:hAnsi="Arial" w:cs="Arial"/>
                <w:sz w:val="20"/>
              </w:rPr>
              <w:t>s</w:t>
            </w:r>
            <w:r w:rsidRPr="008750F6" w:rsidR="00654A3B">
              <w:rPr>
                <w:rFonts w:ascii="Arial" w:hAnsi="Arial" w:cs="Arial"/>
                <w:sz w:val="20"/>
              </w:rPr>
              <w:t xml:space="preserve"> compliance in writing to the Privacy Officer. If the Privacy Officer is unable to resolve the concern, </w:t>
            </w:r>
            <w:r w:rsidRPr="00F50A72" w:rsidR="00654A3B">
              <w:rPr>
                <w:rFonts w:ascii="Arial" w:hAnsi="Arial" w:cs="Arial"/>
                <w:sz w:val="20"/>
              </w:rPr>
              <w:t xml:space="preserve">the </w:t>
            </w:r>
            <w:r w:rsidRPr="00F50A72" w:rsidR="008750F6">
              <w:rPr>
                <w:rFonts w:ascii="Arial" w:hAnsi="Arial" w:cs="Arial"/>
                <w:sz w:val="20"/>
              </w:rPr>
              <w:t xml:space="preserve">owner or resident </w:t>
            </w:r>
            <w:r w:rsidRPr="00F50A72" w:rsidR="00654A3B">
              <w:rPr>
                <w:rFonts w:ascii="Arial" w:hAnsi="Arial" w:cs="Arial"/>
                <w:sz w:val="20"/>
              </w:rPr>
              <w:t>may</w:t>
            </w:r>
            <w:r w:rsidRPr="008750F6" w:rsidR="00654A3B">
              <w:rPr>
                <w:rFonts w:ascii="Arial" w:hAnsi="Arial" w:cs="Arial"/>
                <w:sz w:val="20"/>
              </w:rPr>
              <w:t xml:space="preserve"> also write to the Information and Privacy Commissioner of British Columbia. </w:t>
            </w:r>
          </w:p>
          <w:p w:rsidRPr="008750F6" w:rsidR="00654A3B" w:rsidRDefault="00654A3B" w14:paraId="691F52A0" wp14:textId="77777777">
            <w:pPr>
              <w:pStyle w:val="NormalWeb"/>
              <w:spacing w:after="0" w:line="360" w:lineRule="auto"/>
              <w:ind w:left="407"/>
              <w:rPr>
                <w:rFonts w:ascii="Arial" w:hAnsi="Arial" w:cs="Arial"/>
                <w:sz w:val="20"/>
              </w:rPr>
            </w:pPr>
            <w:r w:rsidRPr="008750F6">
              <w:rPr>
                <w:rFonts w:ascii="Arial" w:hAnsi="Arial" w:cs="Arial"/>
                <w:sz w:val="20"/>
              </w:rPr>
              <w:t xml:space="preserve">Contact information for </w:t>
            </w:r>
            <w:r w:rsidRPr="008750F6" w:rsidR="008750F6">
              <w:rPr>
                <w:rFonts w:ascii="Arial" w:hAnsi="Arial" w:cs="Arial"/>
                <w:sz w:val="20"/>
                <w:highlight w:val="yellow"/>
              </w:rPr>
              <w:t>Strata Plan ______’</w:t>
            </w:r>
            <w:r w:rsidRPr="008750F6" w:rsidR="008750F6">
              <w:rPr>
                <w:rFonts w:ascii="Arial" w:hAnsi="Arial" w:cs="Arial"/>
                <w:sz w:val="20"/>
              </w:rPr>
              <w:t xml:space="preserve">s </w:t>
            </w:r>
            <w:r w:rsidRPr="008750F6">
              <w:rPr>
                <w:rFonts w:ascii="Arial" w:hAnsi="Arial" w:cs="Arial"/>
                <w:sz w:val="20"/>
              </w:rPr>
              <w:t xml:space="preserve">Privacy Officer </w:t>
            </w:r>
            <w:r w:rsidRPr="008750F6">
              <w:rPr>
                <w:rFonts w:ascii="Arial" w:hAnsi="Arial" w:cs="Arial"/>
                <w:sz w:val="20"/>
                <w:highlight w:val="yellow"/>
              </w:rPr>
              <w:t>or designated individual</w:t>
            </w:r>
            <w:r w:rsidRPr="008750F6">
              <w:rPr>
                <w:rFonts w:ascii="Arial" w:hAnsi="Arial" w:cs="Arial"/>
                <w:sz w:val="20"/>
              </w:rPr>
              <w:t>:</w:t>
            </w:r>
          </w:p>
          <w:p w:rsidRPr="008750F6" w:rsidR="00654A3B" w:rsidRDefault="00654A3B" w14:paraId="3E21D49D" wp14:textId="77777777">
            <w:pPr>
              <w:pStyle w:val="NormalWeb"/>
              <w:spacing w:after="0" w:line="360" w:lineRule="auto"/>
              <w:ind w:left="1037"/>
              <w:rPr>
                <w:rFonts w:ascii="Arial" w:hAnsi="Arial" w:cs="Arial"/>
                <w:sz w:val="20"/>
                <w:highlight w:val="yellow"/>
              </w:rPr>
            </w:pPr>
            <w:r w:rsidRPr="008750F6">
              <w:rPr>
                <w:rFonts w:ascii="Arial" w:hAnsi="Arial" w:cs="Arial"/>
                <w:sz w:val="20"/>
                <w:highlight w:val="yellow"/>
              </w:rPr>
              <w:t>Insert Contact Information</w:t>
            </w:r>
          </w:p>
          <w:p w:rsidRPr="009F46CC" w:rsidR="00654A3B" w:rsidRDefault="009F46CC" w14:paraId="263A678E" wp14:textId="77777777">
            <w:pPr>
              <w:pStyle w:val="NormalWeb"/>
              <w:spacing w:after="0" w:line="360" w:lineRule="auto"/>
              <w:ind w:left="1037"/>
              <w:rPr>
                <w:rFonts w:ascii="Arial" w:hAnsi="Arial"/>
                <w:i/>
                <w:sz w:val="20"/>
                <w:highlight w:val="yellow"/>
              </w:rPr>
            </w:pPr>
            <w:r w:rsidRPr="009F46CC">
              <w:rPr>
                <w:rFonts w:ascii="Arial" w:hAnsi="Arial"/>
                <w:i/>
                <w:sz w:val="20"/>
                <w:highlight w:val="yellow"/>
              </w:rPr>
              <w:t>[Example: The secretary of the strata council is the Privacy Officer and may be reached at: (Fill in method such as an email address, phone number, mailing address, by delivery to a specified location.)]</w:t>
            </w:r>
          </w:p>
          <w:p w:rsidR="00654A3B" w:rsidRDefault="00654A3B" w14:paraId="5997CC1D" wp14:textId="77777777">
            <w:pPr>
              <w:pStyle w:val="NormalWeb"/>
              <w:spacing w:after="0" w:line="360" w:lineRule="auto"/>
              <w:ind w:left="1037"/>
              <w:rPr>
                <w:rFonts w:ascii="Arial" w:hAnsi="Arial"/>
                <w:sz w:val="20"/>
                <w:highlight w:val="yellow"/>
              </w:rPr>
            </w:pPr>
          </w:p>
          <w:p w:rsidR="00654A3B" w:rsidRDefault="00654A3B" w14:paraId="110FFD37" wp14:textId="77777777">
            <w:pPr>
              <w:pStyle w:val="NormalWeb"/>
              <w:spacing w:after="0" w:line="360" w:lineRule="auto"/>
              <w:ind w:left="1037"/>
              <w:rPr>
                <w:rFonts w:ascii="Arial" w:hAnsi="Arial"/>
                <w:b/>
                <w:sz w:val="32"/>
                <w:highlight w:val="yellow"/>
              </w:rPr>
            </w:pPr>
          </w:p>
        </w:tc>
      </w:tr>
    </w:tbl>
    <w:p xmlns:wp14="http://schemas.microsoft.com/office/word/2010/wordml" w:rsidR="00654A3B" w:rsidRDefault="00654A3B" w14:paraId="6B699379" wp14:textId="77777777">
      <w:pPr>
        <w:tabs>
          <w:tab w:val="left" w:pos="9360"/>
        </w:tabs>
        <w:spacing w:line="360" w:lineRule="auto"/>
        <w:rPr>
          <w:rFonts w:ascii="Arial" w:hAnsi="Arial"/>
          <w:highlight w:val="yellow"/>
        </w:rPr>
      </w:pPr>
    </w:p>
    <w:sectPr w:rsidR="00654A3B">
      <w:footerReference w:type="default" r:id="rId7"/>
      <w:pgSz w:w="12240" w:h="15840" w:orient="portrait" w:code="1"/>
      <w:pgMar w:top="36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B29CE" w:rsidRDefault="002B29CE" w14:paraId="1F72F646" wp14:textId="77777777">
      <w:r>
        <w:separator/>
      </w:r>
    </w:p>
  </w:endnote>
  <w:endnote w:type="continuationSeparator" w:id="0">
    <w:p xmlns:wp14="http://schemas.microsoft.com/office/word/2010/wordml" w:rsidR="002B29CE" w:rsidRDefault="002B29CE"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4592D" w:rsidRDefault="0084592D" w14:paraId="3FE9F23F" wp14:textId="77777777">
    <w:pPr>
      <w:pStyle w:val="Footer"/>
      <w:jc w:val="right"/>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B29CE" w:rsidRDefault="002B29CE" w14:paraId="61CDCEAD" wp14:textId="77777777">
      <w:r>
        <w:separator/>
      </w:r>
    </w:p>
  </w:footnote>
  <w:footnote w:type="continuationSeparator" w:id="0">
    <w:p xmlns:wp14="http://schemas.microsoft.com/office/word/2010/wordml" w:rsidR="002B29CE" w:rsidRDefault="002B29CE"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9CA94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81AE92E0"/>
    <w:lvl w:ilvl="0">
      <w:numFmt w:val="bullet"/>
      <w:lvlText w:val="*"/>
      <w:lvlJc w:val="left"/>
    </w:lvl>
  </w:abstractNum>
  <w:abstractNum w:abstractNumId="2" w15:restartNumberingAfterBreak="0">
    <w:nsid w:val="0B8228CD"/>
    <w:multiLevelType w:val="hybridMultilevel"/>
    <w:tmpl w:val="02A27B1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 w15:restartNumberingAfterBreak="0">
    <w:nsid w:val="5E6A4A62"/>
    <w:multiLevelType w:val="hybridMultilevel"/>
    <w:tmpl w:val="A800B5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6A340FC7"/>
    <w:multiLevelType w:val="hybridMultilevel"/>
    <w:tmpl w:val="1408C062"/>
    <w:lvl w:ilvl="0" w:tplc="04090005">
      <w:start w:val="1"/>
      <w:numFmt w:val="bullet"/>
      <w:lvlText w:val=""/>
      <w:lvlJc w:val="left"/>
      <w:pPr>
        <w:ind w:left="1485" w:hanging="360"/>
      </w:pPr>
      <w:rPr>
        <w:rFonts w:hint="default" w:ascii="Wingdings" w:hAnsi="Wingdings"/>
      </w:rPr>
    </w:lvl>
    <w:lvl w:ilvl="1" w:tplc="04090003" w:tentative="1">
      <w:start w:val="1"/>
      <w:numFmt w:val="bullet"/>
      <w:lvlText w:val="o"/>
      <w:lvlJc w:val="left"/>
      <w:pPr>
        <w:ind w:left="2205" w:hanging="360"/>
      </w:pPr>
      <w:rPr>
        <w:rFonts w:hint="default" w:ascii="Courier New" w:hAnsi="Courier New" w:cs="Courier New"/>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num w:numId="1" w16cid:durableId="311328109">
    <w:abstractNumId w:val="1"/>
    <w:lvlOverride w:ilvl="0">
      <w:lvl w:ilvl="0">
        <w:start w:val="1"/>
        <w:numFmt w:val="bullet"/>
        <w:lvlText w:val=""/>
        <w:legacy w:legacy="1" w:legacySpace="120" w:legacyIndent="360"/>
        <w:lvlJc w:val="left"/>
        <w:pPr>
          <w:ind w:left="1080" w:hanging="360"/>
        </w:pPr>
        <w:rPr>
          <w:rFonts w:hint="default" w:ascii="Symbol" w:hAnsi="Symbol"/>
          <w:sz w:val="20"/>
        </w:rPr>
      </w:lvl>
    </w:lvlOverride>
  </w:num>
  <w:num w:numId="2" w16cid:durableId="426970856">
    <w:abstractNumId w:val="0"/>
  </w:num>
  <w:num w:numId="3" w16cid:durableId="129130518">
    <w:abstractNumId w:val="3"/>
  </w:num>
  <w:num w:numId="4" w16cid:durableId="159196836">
    <w:abstractNumId w:val="4"/>
  </w:num>
  <w:num w:numId="5" w16cid:durableId="13942579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3B"/>
    <w:rsid w:val="00244981"/>
    <w:rsid w:val="002529CC"/>
    <w:rsid w:val="002B29CE"/>
    <w:rsid w:val="005F6452"/>
    <w:rsid w:val="00612CC5"/>
    <w:rsid w:val="00621DBC"/>
    <w:rsid w:val="00654A3B"/>
    <w:rsid w:val="0071377E"/>
    <w:rsid w:val="0084592D"/>
    <w:rsid w:val="008461AF"/>
    <w:rsid w:val="008750F6"/>
    <w:rsid w:val="009C32CB"/>
    <w:rsid w:val="009F46CC"/>
    <w:rsid w:val="00A66677"/>
    <w:rsid w:val="00B151AF"/>
    <w:rsid w:val="00B21C3D"/>
    <w:rsid w:val="00B91AE8"/>
    <w:rsid w:val="00C15D55"/>
    <w:rsid w:val="00C73137"/>
    <w:rsid w:val="00D8659C"/>
    <w:rsid w:val="00DB4894"/>
    <w:rsid w:val="00DE14A8"/>
    <w:rsid w:val="00EA7637"/>
    <w:rsid w:val="00F0292E"/>
    <w:rsid w:val="00F50A72"/>
    <w:rsid w:val="328D2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0245F5"/>
  <w15:chartTrackingRefBased/>
  <w15:docId w15:val="{7D5AC770-BFF4-4AD0-89D6-77F231CFBD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sz w:val="24"/>
      <w:lang w:val="en-CA" w:eastAsia="en-CA"/>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spacing w:line="360" w:lineRule="auto"/>
      <w:ind w:right="-360"/>
      <w:outlineLvl w:val="2"/>
    </w:pPr>
    <w:rPr>
      <w:rFonts w:ascii="Arial" w:hAnsi="Arial"/>
      <w:b/>
    </w:rPr>
  </w:style>
  <w:style w:type="paragraph" w:styleId="Heading4">
    <w:name w:val="heading 4"/>
    <w:basedOn w:val="Normal"/>
    <w:qFormat/>
    <w:pPr>
      <w:spacing w:before="100" w:after="100"/>
      <w:outlineLvl w:val="3"/>
    </w:pPr>
    <w:rPr>
      <w:rFonts w:ascii="Arial Unicode MS" w:eastAsia="Arial Unicode MS"/>
      <w:b/>
      <w:lang w:val="en-US"/>
    </w:rPr>
  </w:style>
  <w:style w:type="paragraph" w:styleId="Heading5">
    <w:name w:val="heading 5"/>
    <w:basedOn w:val="Normal"/>
    <w:next w:val="Normal"/>
    <w:qFormat/>
    <w:pPr>
      <w:keepNext/>
      <w:spacing w:line="360" w:lineRule="auto"/>
      <w:outlineLvl w:val="4"/>
    </w:pPr>
    <w:rPr>
      <w:rFonts w:ascii="Arial" w:hAnsi="Arial"/>
      <w:b/>
      <w:sz w:val="22"/>
    </w:rPr>
  </w:style>
  <w:style w:type="paragraph" w:styleId="Heading6">
    <w:name w:val="heading 6"/>
    <w:basedOn w:val="Normal"/>
    <w:next w:val="Normal"/>
    <w:qFormat/>
    <w:pPr>
      <w:keepNext/>
      <w:tabs>
        <w:tab w:val="left" w:pos="9360"/>
      </w:tabs>
      <w:spacing w:line="360" w:lineRule="auto"/>
      <w:jc w:val="center"/>
      <w:outlineLvl w:val="5"/>
    </w:pPr>
    <w:rPr>
      <w:rFonts w:ascii="Arial" w:hAnsi="Arial"/>
      <w:b/>
      <w:sz w:val="32"/>
    </w:rPr>
  </w:style>
  <w:style w:type="paragraph" w:styleId="Heading7">
    <w:name w:val="heading 7"/>
    <w:basedOn w:val="Normal"/>
    <w:next w:val="Normal"/>
    <w:qFormat/>
    <w:pPr>
      <w:keepNext/>
      <w:tabs>
        <w:tab w:val="left" w:pos="2601"/>
        <w:tab w:val="left" w:pos="3231"/>
        <w:tab w:val="left" w:pos="3951"/>
        <w:tab w:val="left" w:pos="4851"/>
        <w:tab w:val="left" w:pos="5301"/>
        <w:tab w:val="left" w:pos="9360"/>
      </w:tabs>
      <w:spacing w:line="360" w:lineRule="auto"/>
      <w:jc w:val="center"/>
      <w:outlineLvl w:val="6"/>
    </w:pPr>
    <w:rPr>
      <w:rFonts w:ascii="Arial" w:hAnsi="Arial"/>
      <w:b/>
      <w:sz w:val="36"/>
    </w:rPr>
  </w:style>
  <w:style w:type="paragraph" w:styleId="Heading8">
    <w:name w:val="heading 8"/>
    <w:basedOn w:val="Normal"/>
    <w:next w:val="Normal"/>
    <w:qFormat/>
    <w:pPr>
      <w:keepNext/>
      <w:jc w:val="center"/>
      <w:outlineLvl w:val="7"/>
    </w:pPr>
    <w:rPr>
      <w:rFonts w:ascii="Arial" w:hAnsi="Arial"/>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1" w:customStyle="1">
    <w:name w:val="Normal (Web)1"/>
    <w:basedOn w:val="Normal"/>
    <w:pPr>
      <w:spacing w:before="100" w:after="100"/>
    </w:pPr>
    <w:rPr>
      <w:rFonts w:ascii="Arial" w:hAnsi="Arial"/>
    </w:rPr>
  </w:style>
  <w:style w:type="paragraph" w:styleId="NormalWeb">
    <w:name w:val="Normal (Web)"/>
    <w:basedOn w:val="Normal"/>
    <w:pPr>
      <w:spacing w:before="180" w:after="100"/>
    </w:pPr>
    <w:rPr>
      <w:rFonts w:ascii="Tahoma" w:hAnsi="Tahoma"/>
      <w:sz w:val="18"/>
    </w:rPr>
  </w:style>
  <w:style w:type="paragraph" w:styleId="BodyText">
    <w:name w:val="Body Text"/>
    <w:basedOn w:val="Normal"/>
    <w:rPr>
      <w:rFonts w:ascii="Arial" w:hAnsi="Arial"/>
      <w:b/>
    </w:rPr>
  </w:style>
  <w:style w:type="paragraph" w:styleId="indentlevel1" w:customStyle="1">
    <w:name w:val="indentlevel1"/>
    <w:basedOn w:val="Normal"/>
    <w:pPr>
      <w:spacing w:before="100" w:after="100"/>
      <w:ind w:left="480"/>
    </w:pPr>
    <w:rPr>
      <w:rFonts w:ascii="Arial Unicode MS" w:eastAsia="Arial Unicode MS"/>
      <w:lang w:val="en-US"/>
    </w:rPr>
  </w:style>
  <w:style w:type="paragraph" w:styleId="BodyText2">
    <w:name w:val="Body Text 2"/>
    <w:basedOn w:val="Normal"/>
    <w:rPr>
      <w:rFonts w:ascii="Arial" w:hAnsi="Arial"/>
      <w:sz w:val="20"/>
    </w:rPr>
  </w:style>
  <w:style w:type="paragraph" w:styleId="BodyText20">
    <w:name w:val="Body Text 20"/>
    <w:basedOn w:val="Normal"/>
    <w:pPr>
      <w:spacing w:before="100" w:after="100"/>
      <w:ind w:left="720"/>
    </w:pPr>
    <w:rPr>
      <w:rFonts w:ascii="Arial" w:hAnsi="Arial"/>
      <w:i/>
      <w:sz w:val="20"/>
    </w:rPr>
  </w:style>
  <w:style w:type="paragraph" w:styleId="BodyText3">
    <w:name w:val="Body Text 3"/>
    <w:basedOn w:val="Normal"/>
    <w:pPr>
      <w:spacing w:before="100" w:after="10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ColorfulList-Accent1">
    <w:name w:val="Colorful List Accent 1"/>
    <w:basedOn w:val="Normal"/>
    <w:uiPriority w:val="34"/>
    <w:qFormat/>
    <w:rsid w:val="009F46CC"/>
    <w:pPr>
      <w:overflowPunct/>
      <w:autoSpaceDE/>
      <w:autoSpaceDN/>
      <w:adjustRightInd/>
      <w:ind w:left="720"/>
      <w:contextualSpacing/>
      <w:textAlignment w:val="auto"/>
    </w:pPr>
    <w:rPr>
      <w:rFonts w:ascii="Cambria" w:hAnsi="Cambria"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Province of British Columbia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PIPA Privacy Policy (Tool 8)</dc:title>
  <dc:subject/>
  <dc:creator>Ursula Bolger</dc:creator>
  <keywords/>
  <lastModifiedBy>jason kurtz</lastModifiedBy>
  <revision>6</revision>
  <lastPrinted>2004-04-06T23:12:00.0000000Z</lastPrinted>
  <dcterms:created xsi:type="dcterms:W3CDTF">2023-02-07T22:36:00.0000000Z</dcterms:created>
  <dcterms:modified xsi:type="dcterms:W3CDTF">2023-02-07T22:42:02.6457364Z</dcterms:modified>
</coreProperties>
</file>